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6"/>
          <w:szCs w:val="36"/>
          <w:lang w:val="en-US" w:eastAsia="zh-CN"/>
        </w:rPr>
        <w:t>温州市中医院关于</w:t>
      </w:r>
      <w:r>
        <w:rPr>
          <w:rStyle w:val="16"/>
          <w:rFonts w:hint="eastAsia" w:asciiTheme="minorEastAsia" w:hAnsiTheme="minorEastAsia" w:cstheme="minorEastAsia"/>
          <w:b/>
          <w:bCs/>
          <w:sz w:val="36"/>
          <w:szCs w:val="36"/>
          <w:lang w:val="en-US" w:eastAsia="zh-CN"/>
        </w:rPr>
        <w:t>吞咽治疗仪</w:t>
      </w:r>
      <w:r>
        <w:rPr>
          <w:rStyle w:val="16"/>
          <w:rFonts w:hint="eastAsia" w:asciiTheme="minorEastAsia" w:hAnsiTheme="minorEastAsia" w:eastAsiaTheme="minorEastAsia" w:cstheme="minorEastAsia"/>
          <w:b/>
          <w:bCs/>
          <w:sz w:val="36"/>
          <w:szCs w:val="36"/>
          <w:lang w:val="en-US" w:eastAsia="zh-CN"/>
        </w:rPr>
        <w:t>的</w:t>
      </w:r>
      <w:r>
        <w:rPr>
          <w:rStyle w:val="16"/>
          <w:rFonts w:hint="eastAsia" w:asciiTheme="minorEastAsia" w:hAnsiTheme="minorEastAsia" w:cstheme="minorEastAsia"/>
          <w:b/>
          <w:bCs/>
          <w:sz w:val="36"/>
          <w:szCs w:val="36"/>
          <w:lang w:val="en-US" w:eastAsia="zh-CN"/>
        </w:rPr>
        <w:t>遴选</w:t>
      </w:r>
    </w:p>
    <w:p>
      <w:pPr>
        <w:numPr>
          <w:ilvl w:val="0"/>
          <w:numId w:val="1"/>
        </w:numPr>
        <w:jc w:val="both"/>
        <w:rPr>
          <w:rStyle w:val="16"/>
          <w:rFonts w:hint="eastAsia" w:asciiTheme="minorEastAsia" w:hAnsiTheme="minorEastAsia" w:eastAsiaTheme="minorEastAsia" w:cstheme="minorEastAsia"/>
          <w:b/>
          <w:bCs/>
          <w:sz w:val="32"/>
          <w:szCs w:val="32"/>
        </w:rPr>
      </w:pPr>
      <w:r>
        <w:rPr>
          <w:rStyle w:val="16"/>
          <w:rFonts w:hint="eastAsia" w:asciiTheme="minorEastAsia" w:hAnsiTheme="minorEastAsia" w:eastAsiaTheme="minorEastAsia" w:cstheme="minorEastAsia"/>
          <w:b/>
          <w:bCs/>
          <w:sz w:val="32"/>
          <w:szCs w:val="32"/>
        </w:rPr>
        <w:t>项目基本情况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9" w:type="dxa"/>
            <w:vAlign w:val="top"/>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项目名称:吞咽治疗仪</w:t>
            </w:r>
          </w:p>
        </w:tc>
        <w:tc>
          <w:tcPr>
            <w:tcW w:w="2869" w:type="dxa"/>
            <w:gridSpan w:val="2"/>
            <w:vAlign w:val="top"/>
          </w:tcPr>
          <w:p>
            <w:pPr>
              <w:jc w:val="both"/>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w:t>
            </w:r>
            <w:r>
              <w:rPr>
                <w:rFonts w:hint="eastAsia" w:asciiTheme="minorEastAsia" w:hAnsiTheme="minorEastAsia" w:cstheme="minorEastAsia"/>
                <w:color w:val="auto"/>
                <w:sz w:val="24"/>
                <w:szCs w:val="24"/>
                <w:vertAlign w:val="baseline"/>
                <w:lang w:val="en-US" w:eastAsia="zh-CN"/>
              </w:rPr>
              <w:t xml:space="preserve">2025-sb-cg-004 </w:t>
            </w:r>
          </w:p>
        </w:tc>
        <w:tc>
          <w:tcPr>
            <w:tcW w:w="3440"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设备1：吞咽治疗仪</w:t>
            </w:r>
          </w:p>
        </w:tc>
        <w:tc>
          <w:tcPr>
            <w:tcW w:w="1434" w:type="dxa"/>
          </w:tcPr>
          <w:p>
            <w:pPr>
              <w:jc w:val="left"/>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数量：2</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eastAsia="zh-CN"/>
              </w:rPr>
              <w:t>本项目不允许进口设备投标</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w:t>
      </w:r>
      <w:r>
        <w:rPr>
          <w:rFonts w:hint="eastAsia" w:asciiTheme="minorEastAsia" w:hAnsiTheme="minorEastAsia" w:cstheme="minorEastAsia"/>
          <w:sz w:val="21"/>
          <w:szCs w:val="21"/>
          <w:lang w:val="en-US" w:eastAsia="zh-CN"/>
        </w:rPr>
        <w:t>遴选</w:t>
      </w:r>
      <w:r>
        <w:rPr>
          <w:rFonts w:hint="eastAsia" w:asciiTheme="minorEastAsia" w:hAnsiTheme="minorEastAsia" w:eastAsiaTheme="minorEastAsia" w:cstheme="minorEastAsia"/>
          <w:sz w:val="21"/>
          <w:szCs w:val="21"/>
          <w:lang w:val="en-US" w:eastAsia="zh-CN"/>
        </w:rPr>
        <w:t>的方式，以综合评分最高者中标的原则确定中标供应商。本项目标注“▲” 号的为实质性参数，偏离任何一项按无效标处理</w:t>
      </w:r>
      <w:r>
        <w:rPr>
          <w:rFonts w:hint="eastAsia" w:asciiTheme="minorEastAsia" w:hAnsiTheme="minorEastAsia" w:cstheme="minorEastAsia"/>
          <w:sz w:val="21"/>
          <w:szCs w:val="21"/>
          <w:lang w:val="en-US" w:eastAsia="zh-CN"/>
        </w:rPr>
        <w:t>。</w:t>
      </w:r>
      <w:bookmarkStart w:id="0" w:name="_GoBack"/>
      <w:bookmarkEnd w:id="0"/>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获取</w:t>
      </w:r>
      <w:r>
        <w:rPr>
          <w:rStyle w:val="16"/>
          <w:rFonts w:hint="eastAsia" w:asciiTheme="minorEastAsia" w:hAnsiTheme="minorEastAsia" w:cstheme="minorEastAsia"/>
          <w:b/>
          <w:bCs/>
          <w:kern w:val="2"/>
          <w:sz w:val="32"/>
          <w:szCs w:val="32"/>
          <w:lang w:val="en-US" w:eastAsia="zh-CN" w:bidi="ar-SA"/>
        </w:rPr>
        <w:t>遴选</w:t>
      </w:r>
      <w:r>
        <w:rPr>
          <w:rStyle w:val="16"/>
          <w:rFonts w:hint="eastAsia" w:asciiTheme="minorEastAsia" w:hAnsiTheme="minorEastAsia" w:eastAsiaTheme="minorEastAsia" w:cstheme="minorEastAsia"/>
          <w:b/>
          <w:bCs/>
          <w:kern w:val="2"/>
          <w:sz w:val="32"/>
          <w:szCs w:val="32"/>
          <w:lang w:val="en-US" w:eastAsia="zh-CN" w:bidi="ar-SA"/>
        </w:rPr>
        <w:t>文件</w:t>
      </w:r>
    </w:p>
    <w:p>
      <w:pPr>
        <w:pStyle w:val="10"/>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下</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14</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eastAsiaTheme="minorEastAsia" w:cstheme="minorEastAsia"/>
          <w:kern w:val="2"/>
          <w:sz w:val="21"/>
          <w:szCs w:val="21"/>
          <w:lang w:val="en-US" w:eastAsia="zh-CN" w:bidi="ar-SA"/>
        </w:rPr>
        <w:t>2、开标时间：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下</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14</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w:t>
      </w:r>
      <w:r>
        <w:rPr>
          <w:rFonts w:hint="eastAsia" w:asciiTheme="minorEastAsia" w:hAnsiTheme="minorEastAsia" w:cstheme="minorEastAsia"/>
          <w:kern w:val="2"/>
          <w:sz w:val="21"/>
          <w:szCs w:val="21"/>
          <w:lang w:val="en-US" w:eastAsia="zh-CN" w:bidi="ar-SA"/>
        </w:rPr>
        <w:t>遴选</w:t>
      </w:r>
      <w:r>
        <w:rPr>
          <w:rFonts w:hint="eastAsia" w:asciiTheme="minorEastAsia" w:hAnsiTheme="minorEastAsia" w:eastAsiaTheme="minorEastAsia" w:cstheme="minorEastAsia"/>
          <w:kern w:val="2"/>
          <w:sz w:val="21"/>
          <w:szCs w:val="21"/>
          <w:lang w:val="en-US" w:eastAsia="zh-CN" w:bidi="ar-SA"/>
        </w:rPr>
        <w:t>文件一式三份，一正两副加盖公章</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公告期限 </w:t>
      </w:r>
    </w:p>
    <w:p>
      <w:pPr>
        <w:pStyle w:val="10"/>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6"/>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商务、技术参数偏离表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375"/>
        <w:gridCol w:w="7081"/>
        <w:gridCol w:w="1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703"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序号</w:t>
            </w:r>
          </w:p>
        </w:tc>
        <w:tc>
          <w:tcPr>
            <w:tcW w:w="3620"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招标要求</w:t>
            </w:r>
          </w:p>
        </w:tc>
        <w:tc>
          <w:tcPr>
            <w:tcW w:w="676"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一</w:t>
            </w:r>
          </w:p>
        </w:tc>
        <w:tc>
          <w:tcPr>
            <w:tcW w:w="3620" w:type="pct"/>
            <w:noWrap w:val="0"/>
            <w:vAlign w:val="top"/>
          </w:tcPr>
          <w:p>
            <w:pPr>
              <w:pStyle w:val="23"/>
              <w:spacing w:line="440" w:lineRule="exact"/>
              <w:ind w:left="1" w:lef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产品需求（2台）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w:t>
            </w:r>
          </w:p>
        </w:tc>
        <w:tc>
          <w:tcPr>
            <w:tcW w:w="3620" w:type="pct"/>
            <w:noWrap w:val="0"/>
            <w:vAlign w:val="top"/>
          </w:tcPr>
          <w:p>
            <w:pPr>
              <w:pStyle w:val="23"/>
              <w:spacing w:line="440" w:lineRule="exact"/>
              <w:ind w:left="1" w:lef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产品为具有自主知识产权的软件著作权产品。</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w:t>
            </w:r>
          </w:p>
        </w:tc>
        <w:tc>
          <w:tcPr>
            <w:tcW w:w="3620" w:type="pct"/>
            <w:noWrap w:val="0"/>
            <w:vAlign w:val="top"/>
          </w:tcPr>
          <w:p>
            <w:pPr>
              <w:pStyle w:val="23"/>
              <w:spacing w:line="440" w:lineRule="exact"/>
              <w:ind w:firstLine="0" w:firstLine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rPr>
              <w:t>适应范围：适用于神经肌肉损伤引起的吞咽功能障碍的辅助治疗。</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二</w:t>
            </w:r>
          </w:p>
        </w:tc>
        <w:tc>
          <w:tcPr>
            <w:tcW w:w="3620" w:type="pct"/>
            <w:noWrap w:val="0"/>
            <w:vAlign w:val="top"/>
          </w:tcPr>
          <w:p>
            <w:pPr>
              <w:pStyle w:val="23"/>
              <w:spacing w:line="440" w:lineRule="exact"/>
              <w:ind w:left="2" w:leftChars="0" w:firstLine="0" w:firstLine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rPr>
              <w:t>性能参数：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620" w:type="pct"/>
            <w:noWrap w:val="0"/>
            <w:vAlign w:val="top"/>
          </w:tcPr>
          <w:p>
            <w:pPr>
              <w:pStyle w:val="23"/>
              <w:numPr>
                <w:ilvl w:val="0"/>
                <w:numId w:val="0"/>
              </w:numPr>
              <w:spacing w:line="440" w:lineRule="exact"/>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具备恒流、恒压两种电疗输出模式，恒流输出模式下，用于吞咽部固定式电极片治疗；恒压输出模式下，独家手持活动电极治疗。</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620" w:type="pct"/>
            <w:noWrap w:val="0"/>
            <w:vAlign w:val="top"/>
          </w:tcPr>
          <w:p>
            <w:pPr>
              <w:pStyle w:val="23"/>
              <w:numPr>
                <w:ilvl w:val="0"/>
                <w:numId w:val="0"/>
              </w:numPr>
              <w:spacing w:line="440" w:lineRule="exact"/>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双通道输出，固定模式及移动电极模式模式可同时独立使用，每通道可独立设置治疗参数，同时治疗两位患者。</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3620" w:type="pct"/>
            <w:noWrap w:val="0"/>
            <w:vAlign w:val="top"/>
          </w:tcPr>
          <w:p>
            <w:pPr>
              <w:pStyle w:val="23"/>
              <w:numPr>
                <w:ilvl w:val="0"/>
                <w:numId w:val="0"/>
              </w:numPr>
              <w:spacing w:line="440" w:lineRule="exact"/>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输出强度：0mA～80mA或0V～80V范围内可调，步长0.5mA或0.5V。</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3620" w:type="pct"/>
            <w:noWrap w:val="0"/>
            <w:vAlign w:val="top"/>
          </w:tcPr>
          <w:p>
            <w:pPr>
              <w:pStyle w:val="23"/>
              <w:numPr>
                <w:ilvl w:val="0"/>
                <w:numId w:val="0"/>
              </w:numPr>
              <w:spacing w:line="440" w:lineRule="exact"/>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脉冲频率：20Hz～100Hz可调，步长1Hz。</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3620" w:type="pct"/>
            <w:noWrap w:val="0"/>
            <w:vAlign w:val="top"/>
          </w:tcPr>
          <w:p>
            <w:pPr>
              <w:pStyle w:val="23"/>
              <w:numPr>
                <w:ilvl w:val="0"/>
                <w:numId w:val="0"/>
              </w:numPr>
              <w:spacing w:line="440" w:lineRule="exact"/>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脉冲宽度：100μs～400μs可调，步长10μs。</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3620" w:type="pct"/>
            <w:noWrap w:val="0"/>
            <w:vAlign w:val="top"/>
          </w:tcPr>
          <w:p>
            <w:pPr>
              <w:pStyle w:val="23"/>
              <w:numPr>
                <w:ilvl w:val="0"/>
                <w:numId w:val="0"/>
              </w:numPr>
              <w:spacing w:line="440" w:lineRule="exact"/>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脉冲波形为双向对称波，正负脉冲间隔为100μs。</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3620" w:type="pct"/>
            <w:noWrap w:val="0"/>
            <w:vAlign w:val="top"/>
          </w:tcPr>
          <w:p>
            <w:pPr>
              <w:pStyle w:val="23"/>
              <w:numPr>
                <w:ilvl w:val="0"/>
                <w:numId w:val="0"/>
              </w:numPr>
              <w:spacing w:line="440" w:lineRule="exact"/>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脉冲的上升时间和下降时间：1s～10s可调，步长1s。</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3620" w:type="pct"/>
            <w:noWrap w:val="0"/>
            <w:vAlign w:val="top"/>
          </w:tcPr>
          <w:p>
            <w:pPr>
              <w:pStyle w:val="23"/>
              <w:numPr>
                <w:ilvl w:val="0"/>
                <w:numId w:val="0"/>
              </w:numPr>
              <w:spacing w:line="440" w:lineRule="exact"/>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脉冲的维持时间：1s～55s可调，步长1s。</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3620" w:type="pct"/>
            <w:noWrap w:val="0"/>
            <w:vAlign w:val="top"/>
          </w:tcPr>
          <w:p>
            <w:pPr>
              <w:pStyle w:val="23"/>
              <w:numPr>
                <w:ilvl w:val="0"/>
                <w:numId w:val="0"/>
              </w:numPr>
              <w:spacing w:line="440" w:lineRule="exact"/>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脉冲的断电时间：3s～75s可调，步长1s。</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3620" w:type="pct"/>
            <w:noWrap w:val="0"/>
            <w:vAlign w:val="top"/>
          </w:tcPr>
          <w:p>
            <w:pPr>
              <w:pStyle w:val="23"/>
              <w:numPr>
                <w:ilvl w:val="0"/>
                <w:numId w:val="0"/>
              </w:numPr>
              <w:spacing w:line="440" w:lineRule="exact"/>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治疗时间1~99min可调，步长1min。</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eastAsia="宋体" w:cs="宋体"/>
                <w:b/>
                <w:bCs/>
                <w:color w:val="000000"/>
                <w:sz w:val="20"/>
                <w:szCs w:val="20"/>
                <w:lang w:eastAsia="zh-CN"/>
              </w:rPr>
              <w:t>▲</w:t>
            </w:r>
          </w:p>
        </w:tc>
        <w:tc>
          <w:tcPr>
            <w:tcW w:w="3620" w:type="pct"/>
            <w:noWrap w:val="0"/>
            <w:vAlign w:val="top"/>
          </w:tcPr>
          <w:p>
            <w:pPr>
              <w:pStyle w:val="23"/>
              <w:numPr>
                <w:ilvl w:val="0"/>
                <w:numId w:val="0"/>
              </w:numPr>
              <w:spacing w:line="440" w:lineRule="exact"/>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具备蝶形固定电极、单球移动电极、双球移动电极、板状移动电极、口腔内棉签电极、口腔内单点球状电极和口腔内两点球状电极共七种电极治疗方式。</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r>
              <w:rPr>
                <w:rFonts w:hint="eastAsia" w:ascii="宋体" w:hAnsi="宋体" w:eastAsia="宋体" w:cs="宋体"/>
                <w:b/>
                <w:bCs/>
                <w:color w:val="000000"/>
                <w:sz w:val="20"/>
                <w:szCs w:val="20"/>
                <w:lang w:eastAsia="zh-CN"/>
              </w:rPr>
              <w:t>▲</w:t>
            </w:r>
          </w:p>
        </w:tc>
        <w:tc>
          <w:tcPr>
            <w:tcW w:w="3620" w:type="pct"/>
            <w:noWrap w:val="0"/>
            <w:vAlign w:val="top"/>
          </w:tcPr>
          <w:p>
            <w:pPr>
              <w:pStyle w:val="23"/>
              <w:numPr>
                <w:ilvl w:val="0"/>
                <w:numId w:val="0"/>
              </w:numPr>
              <w:spacing w:line="440" w:lineRule="exact"/>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 xml:space="preserve">可进行口腔内及口腔外电刺激，通过不同的电极可固定点刺激及不固定式刺激，配备多种刺激电极。                                                                                                                                                                                                                                                                                                                                                                                                                                                                                                                                                                                                                                                                                                                                                                                                                                                                                                                                                                                                                                                                                                                                                                                                                                                                                                                                                                                                                                                                                                                                                                                                                                                                                                                                                                                                                                                                                                                                                                                                                                                                                                                                                                                                                                                                                                                                                                                                                                                                                                                                                                                                                                                                                                                                                                                                                                                                                                                                                                                        </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3620" w:type="pct"/>
            <w:noWrap w:val="0"/>
            <w:vAlign w:val="top"/>
          </w:tcPr>
          <w:p>
            <w:pPr>
              <w:pStyle w:val="23"/>
              <w:numPr>
                <w:ilvl w:val="0"/>
                <w:numId w:val="0"/>
              </w:numPr>
              <w:spacing w:line="440" w:lineRule="exact"/>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 xml:space="preserve">固定电极具备三种治疗模式： </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14.1</w:t>
            </w:r>
          </w:p>
        </w:tc>
        <w:tc>
          <w:tcPr>
            <w:tcW w:w="3620" w:type="pct"/>
            <w:noWrap w:val="0"/>
            <w:vAlign w:val="top"/>
          </w:tcPr>
          <w:p>
            <w:pPr>
              <w:pStyle w:val="23"/>
              <w:numPr>
                <w:ilvl w:val="0"/>
                <w:numId w:val="0"/>
              </w:numPr>
              <w:spacing w:line="440" w:lineRule="exact"/>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简单操作模式，一键开启治疗，只需调节强度及时间，操作简便；</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i w:val="0"/>
                <w:iCs w:val="0"/>
                <w:color w:val="000000"/>
                <w:kern w:val="0"/>
                <w:sz w:val="21"/>
                <w:szCs w:val="21"/>
                <w:u w:val="none"/>
                <w:lang w:val="en-US" w:eastAsia="zh-CN" w:bidi="ar"/>
              </w:rPr>
              <w:t>14.2</w:t>
            </w:r>
          </w:p>
        </w:tc>
        <w:tc>
          <w:tcPr>
            <w:tcW w:w="3620" w:type="pct"/>
            <w:noWrap w:val="0"/>
            <w:vAlign w:val="top"/>
          </w:tcPr>
          <w:p>
            <w:pPr>
              <w:pStyle w:val="23"/>
              <w:numPr>
                <w:ilvl w:val="0"/>
                <w:numId w:val="0"/>
              </w:numPr>
              <w:spacing w:line="440" w:lineRule="exact"/>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专家模式更多参数可调（脉宽、频率、上升时间、下降时间、维持时间、断电时间等），可供科研使用，同时也可根据患者情况制定个性化方案使用；</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14.3</w:t>
            </w:r>
          </w:p>
        </w:tc>
        <w:tc>
          <w:tcPr>
            <w:tcW w:w="3620" w:type="pct"/>
            <w:noWrap w:val="0"/>
            <w:vAlign w:val="top"/>
          </w:tcPr>
          <w:p>
            <w:pPr>
              <w:pStyle w:val="23"/>
              <w:numPr>
                <w:ilvl w:val="0"/>
                <w:numId w:val="0"/>
              </w:numPr>
              <w:spacing w:line="440" w:lineRule="exact"/>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功能性训练模式，配合手控器及显示动图，通过视觉反馈配合电刺激的方法进行摄食训练，可促进患者吞咽功能恢复。</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15</w:t>
            </w:r>
          </w:p>
        </w:tc>
        <w:tc>
          <w:tcPr>
            <w:tcW w:w="3620" w:type="pct"/>
            <w:noWrap w:val="0"/>
            <w:vAlign w:val="top"/>
          </w:tcPr>
          <w:p>
            <w:pPr>
              <w:pStyle w:val="23"/>
              <w:numPr>
                <w:ilvl w:val="0"/>
                <w:numId w:val="0"/>
              </w:numPr>
              <w:spacing w:line="440" w:lineRule="exact"/>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内置电极放置图示，方便使用。</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i w:val="0"/>
                <w:iCs w:val="0"/>
                <w:color w:val="000000"/>
                <w:kern w:val="0"/>
                <w:sz w:val="21"/>
                <w:szCs w:val="21"/>
                <w:u w:val="none"/>
                <w:lang w:val="en-US" w:eastAsia="zh-CN" w:bidi="ar"/>
              </w:rPr>
              <w:t>16</w:t>
            </w:r>
          </w:p>
        </w:tc>
        <w:tc>
          <w:tcPr>
            <w:tcW w:w="3620" w:type="pct"/>
            <w:noWrap w:val="0"/>
            <w:vAlign w:val="top"/>
          </w:tcPr>
          <w:p>
            <w:pPr>
              <w:pStyle w:val="23"/>
              <w:numPr>
                <w:ilvl w:val="0"/>
                <w:numId w:val="0"/>
              </w:numPr>
              <w:spacing w:line="440" w:lineRule="exact"/>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电刺激手柄供治疗师操作，可按治疗需求控制电流输出的持续时间，通过手柄上的按键掌控刺激时间。</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3620" w:type="pct"/>
            <w:noWrap w:val="0"/>
            <w:vAlign w:val="top"/>
          </w:tcPr>
          <w:p>
            <w:pPr>
              <w:pStyle w:val="23"/>
              <w:numPr>
                <w:ilvl w:val="0"/>
                <w:numId w:val="0"/>
              </w:numPr>
              <w:spacing w:line="440" w:lineRule="exact"/>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触屏+一键飞梭，操作简便多样化，一键飞梭旋钮，360°无死角精准调控，还有自动锁定功能，防止误碰。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i w:val="0"/>
                <w:iCs w:val="0"/>
                <w:color w:val="000000"/>
                <w:kern w:val="0"/>
                <w:sz w:val="21"/>
                <w:szCs w:val="21"/>
                <w:u w:val="none"/>
                <w:lang w:val="en-US" w:eastAsia="zh-CN" w:bidi="ar"/>
              </w:rPr>
              <w:t>18</w:t>
            </w:r>
          </w:p>
        </w:tc>
        <w:tc>
          <w:tcPr>
            <w:tcW w:w="3620" w:type="pct"/>
            <w:noWrap w:val="0"/>
            <w:vAlign w:val="top"/>
          </w:tcPr>
          <w:p>
            <w:pPr>
              <w:pStyle w:val="23"/>
              <w:numPr>
                <w:ilvl w:val="0"/>
                <w:numId w:val="0"/>
              </w:numPr>
              <w:spacing w:line="440" w:lineRule="exact"/>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开路报警提示，过电保护确保治疗安全。</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eastAsia="宋体"/>
                <w:color w:val="000000"/>
                <w:sz w:val="24"/>
                <w:lang w:eastAsia="zh-CN"/>
              </w:rPr>
            </w:pPr>
            <w:r>
              <w:rPr>
                <w:rFonts w:hint="eastAsia" w:ascii="宋体" w:hAnsi="宋体" w:cs="Times New Roman"/>
                <w:b/>
                <w:bCs w:val="0"/>
                <w:szCs w:val="21"/>
                <w:highlight w:val="none"/>
                <w:lang w:eastAsia="zh-CN"/>
              </w:rPr>
              <w:t>三</w:t>
            </w:r>
          </w:p>
        </w:tc>
        <w:tc>
          <w:tcPr>
            <w:tcW w:w="3620" w:type="pct"/>
            <w:noWrap w:val="0"/>
            <w:vAlign w:val="center"/>
          </w:tcPr>
          <w:p>
            <w:pPr>
              <w:pStyle w:val="23"/>
              <w:ind w:firstLine="0" w:firstLineChars="0"/>
              <w:jc w:val="left"/>
              <w:rPr>
                <w:color w:val="000000"/>
                <w:sz w:val="24"/>
              </w:rPr>
            </w:pPr>
            <w:r>
              <w:rPr>
                <w:rFonts w:hint="eastAsia" w:ascii="宋体" w:hAnsi="宋体" w:eastAsia="宋体" w:cs="Times New Roman"/>
                <w:b/>
                <w:bCs w:val="0"/>
                <w:szCs w:val="21"/>
                <w:highlight w:val="none"/>
              </w:rPr>
              <w:t>配置</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color w:val="FF0000"/>
                <w:sz w:val="24"/>
                <w:highlight w:val="none"/>
              </w:rPr>
            </w:pPr>
            <w:r>
              <w:rPr>
                <w:rFonts w:hint="eastAsia" w:ascii="宋体" w:hAnsi="宋体" w:eastAsia="宋体" w:cs="Times New Roman"/>
                <w:b w:val="0"/>
                <w:bCs/>
                <w:szCs w:val="21"/>
                <w:highlight w:val="none"/>
              </w:rPr>
              <w:t>1、</w:t>
            </w:r>
          </w:p>
        </w:tc>
        <w:tc>
          <w:tcPr>
            <w:tcW w:w="3620" w:type="pct"/>
            <w:noWrap w:val="0"/>
            <w:vAlign w:val="center"/>
          </w:tcPr>
          <w:p>
            <w:pPr>
              <w:pStyle w:val="23"/>
              <w:ind w:firstLine="0" w:firstLineChars="0"/>
              <w:jc w:val="left"/>
              <w:rPr>
                <w:rFonts w:hint="default" w:eastAsia="宋体"/>
                <w:color w:val="FF0000"/>
                <w:sz w:val="24"/>
                <w:highlight w:val="none"/>
                <w:lang w:val="en-US" w:eastAsia="zh-CN"/>
              </w:rPr>
            </w:pPr>
            <w:r>
              <w:rPr>
                <w:rFonts w:hint="eastAsia"/>
                <w:color w:val="auto"/>
                <w:sz w:val="24"/>
                <w:highlight w:val="none"/>
                <w:lang w:eastAsia="zh-CN"/>
              </w:rPr>
              <w:t>主机</w:t>
            </w:r>
            <w:r>
              <w:rPr>
                <w:rFonts w:hint="eastAsia"/>
                <w:color w:val="auto"/>
                <w:sz w:val="24"/>
                <w:highlight w:val="none"/>
                <w:lang w:val="en-US" w:eastAsia="zh-CN"/>
              </w:rPr>
              <w:t>2台</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color w:val="FF0000"/>
                <w:sz w:val="24"/>
                <w:highlight w:val="none"/>
              </w:rPr>
            </w:pPr>
            <w:r>
              <w:rPr>
                <w:rFonts w:hint="eastAsia" w:ascii="宋体" w:hAnsi="宋体" w:eastAsia="宋体" w:cs="Times New Roman"/>
                <w:b w:val="0"/>
                <w:bCs/>
                <w:szCs w:val="21"/>
                <w:highlight w:val="none"/>
              </w:rPr>
              <w:t>2、</w:t>
            </w:r>
          </w:p>
        </w:tc>
        <w:tc>
          <w:tcPr>
            <w:tcW w:w="3620" w:type="pct"/>
            <w:noWrap w:val="0"/>
            <w:vAlign w:val="center"/>
          </w:tcPr>
          <w:p>
            <w:pPr>
              <w:pStyle w:val="23"/>
              <w:ind w:firstLine="0" w:firstLineChars="0"/>
              <w:jc w:val="left"/>
              <w:rPr>
                <w:rFonts w:hint="eastAsia" w:eastAsia="宋体"/>
                <w:color w:val="FF0000"/>
                <w:sz w:val="24"/>
                <w:highlight w:val="none"/>
                <w:lang w:val="en-US" w:eastAsia="zh-CN"/>
              </w:rPr>
            </w:pPr>
            <w:r>
              <w:rPr>
                <w:rFonts w:ascii="新宋体" w:hAnsi="新宋体" w:eastAsia="新宋体" w:cs="新宋体"/>
                <w:b w:val="0"/>
                <w:bCs w:val="0"/>
                <w:color w:val="000000"/>
                <w:sz w:val="22"/>
                <w:szCs w:val="22"/>
              </w:rPr>
              <w:t xml:space="preserve">四芯电疗输出线  </w:t>
            </w:r>
            <w:r>
              <w:rPr>
                <w:rFonts w:hint="eastAsia" w:ascii="新宋体" w:hAnsi="新宋体" w:eastAsia="新宋体" w:cs="新宋体"/>
                <w:b w:val="0"/>
                <w:bCs w:val="0"/>
                <w:color w:val="000000"/>
                <w:sz w:val="22"/>
                <w:szCs w:val="22"/>
                <w:lang w:val="en-US" w:eastAsia="zh-CN"/>
              </w:rPr>
              <w:t>2</w:t>
            </w:r>
            <w:r>
              <w:rPr>
                <w:rFonts w:ascii="新宋体" w:hAnsi="新宋体" w:eastAsia="新宋体" w:cs="新宋体"/>
                <w:b w:val="0"/>
                <w:bCs w:val="0"/>
                <w:color w:val="000000"/>
                <w:sz w:val="22"/>
                <w:szCs w:val="22"/>
              </w:rPr>
              <w:t xml:space="preserve"> 条</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3</w:t>
            </w:r>
          </w:p>
        </w:tc>
        <w:tc>
          <w:tcPr>
            <w:tcW w:w="3620" w:type="pct"/>
            <w:noWrap w:val="0"/>
            <w:vAlign w:val="center"/>
          </w:tcPr>
          <w:p>
            <w:pPr>
              <w:pStyle w:val="23"/>
              <w:ind w:firstLine="0" w:firstLineChars="0"/>
              <w:jc w:val="left"/>
              <w:rPr>
                <w:rFonts w:hint="eastAsia" w:ascii="宋体" w:hAnsi="宋体" w:eastAsia="宋体" w:cs="Times New Roman"/>
                <w:b w:val="0"/>
                <w:bCs/>
                <w:color w:val="FF0000"/>
                <w:szCs w:val="21"/>
                <w:highlight w:val="none"/>
              </w:rPr>
            </w:pPr>
            <w:r>
              <w:rPr>
                <w:rFonts w:ascii="新宋体" w:hAnsi="新宋体" w:eastAsia="新宋体" w:cs="新宋体"/>
                <w:b w:val="0"/>
                <w:bCs w:val="0"/>
                <w:color w:val="000000"/>
                <w:sz w:val="22"/>
                <w:szCs w:val="22"/>
              </w:rPr>
              <w:t xml:space="preserve">电刺激手柄 </w:t>
            </w:r>
            <w:r>
              <w:rPr>
                <w:rFonts w:hint="eastAsia" w:ascii="新宋体" w:hAnsi="新宋体" w:eastAsia="新宋体" w:cs="新宋体"/>
                <w:b w:val="0"/>
                <w:bCs w:val="0"/>
                <w:color w:val="000000"/>
                <w:sz w:val="22"/>
                <w:szCs w:val="22"/>
                <w:lang w:val="en-US" w:eastAsia="zh-CN"/>
              </w:rPr>
              <w:t>2</w:t>
            </w:r>
            <w:r>
              <w:rPr>
                <w:rFonts w:ascii="新宋体" w:hAnsi="新宋体" w:eastAsia="新宋体" w:cs="新宋体"/>
                <w:b w:val="0"/>
                <w:bCs w:val="0"/>
                <w:color w:val="000000"/>
                <w:sz w:val="22"/>
                <w:szCs w:val="22"/>
              </w:rPr>
              <w:t xml:space="preserve"> 个 </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4</w:t>
            </w:r>
          </w:p>
        </w:tc>
        <w:tc>
          <w:tcPr>
            <w:tcW w:w="3620" w:type="pct"/>
            <w:noWrap w:val="0"/>
            <w:vAlign w:val="center"/>
          </w:tcPr>
          <w:p>
            <w:pPr>
              <w:pStyle w:val="23"/>
              <w:ind w:firstLine="0" w:firstLineChars="0"/>
              <w:jc w:val="left"/>
              <w:rPr>
                <w:rFonts w:hint="eastAsia" w:ascii="宋体" w:hAnsi="宋体" w:eastAsia="宋体" w:cs="Times New Roman"/>
                <w:b w:val="0"/>
                <w:bCs/>
                <w:color w:val="FF0000"/>
                <w:szCs w:val="21"/>
                <w:highlight w:val="none"/>
              </w:rPr>
            </w:pPr>
            <w:r>
              <w:rPr>
                <w:rFonts w:ascii="新宋体" w:hAnsi="新宋体" w:eastAsia="新宋体" w:cs="新宋体"/>
                <w:b w:val="0"/>
                <w:bCs w:val="0"/>
                <w:color w:val="000000"/>
                <w:sz w:val="22"/>
                <w:szCs w:val="22"/>
              </w:rPr>
              <w:t xml:space="preserve">控制手柄 </w:t>
            </w:r>
            <w:r>
              <w:rPr>
                <w:rFonts w:hint="eastAsia" w:ascii="新宋体" w:hAnsi="新宋体" w:eastAsia="新宋体" w:cs="新宋体"/>
                <w:b w:val="0"/>
                <w:bCs w:val="0"/>
                <w:color w:val="000000"/>
                <w:sz w:val="22"/>
                <w:szCs w:val="22"/>
                <w:lang w:val="en-US" w:eastAsia="zh-CN"/>
              </w:rPr>
              <w:t>2</w:t>
            </w:r>
            <w:r>
              <w:rPr>
                <w:rFonts w:ascii="新宋体" w:hAnsi="新宋体" w:eastAsia="新宋体" w:cs="新宋体"/>
                <w:b w:val="0"/>
                <w:bCs w:val="0"/>
                <w:color w:val="000000"/>
                <w:sz w:val="22"/>
                <w:szCs w:val="22"/>
              </w:rPr>
              <w:t xml:space="preserve"> 个</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5</w:t>
            </w:r>
          </w:p>
        </w:tc>
        <w:tc>
          <w:tcPr>
            <w:tcW w:w="3620" w:type="pct"/>
            <w:noWrap w:val="0"/>
            <w:vAlign w:val="center"/>
          </w:tcPr>
          <w:p>
            <w:pPr>
              <w:pStyle w:val="23"/>
              <w:ind w:firstLine="0" w:firstLineChars="0"/>
              <w:jc w:val="left"/>
              <w:rPr>
                <w:rFonts w:hint="default" w:ascii="宋体" w:hAnsi="宋体" w:eastAsia="宋体" w:cs="Times New Roman"/>
                <w:b w:val="0"/>
                <w:bCs/>
                <w:color w:val="FF0000"/>
                <w:szCs w:val="21"/>
                <w:highlight w:val="none"/>
                <w:lang w:val="en-US" w:eastAsia="zh-CN"/>
              </w:rPr>
            </w:pPr>
            <w:r>
              <w:rPr>
                <w:rFonts w:ascii="新宋体" w:hAnsi="新宋体" w:eastAsia="新宋体" w:cs="新宋体"/>
                <w:b w:val="0"/>
                <w:bCs w:val="0"/>
                <w:color w:val="000000"/>
                <w:sz w:val="22"/>
                <w:szCs w:val="22"/>
              </w:rPr>
              <w:t xml:space="preserve">电极收纳盒  </w:t>
            </w:r>
            <w:r>
              <w:rPr>
                <w:rFonts w:hint="eastAsia" w:ascii="新宋体" w:hAnsi="新宋体" w:eastAsia="新宋体" w:cs="新宋体"/>
                <w:b w:val="0"/>
                <w:bCs w:val="0"/>
                <w:color w:val="000000"/>
                <w:sz w:val="22"/>
                <w:szCs w:val="22"/>
                <w:lang w:val="en-US" w:eastAsia="zh-CN"/>
              </w:rPr>
              <w:t>2</w:t>
            </w:r>
            <w:r>
              <w:rPr>
                <w:rFonts w:ascii="新宋体" w:hAnsi="新宋体" w:eastAsia="新宋体" w:cs="新宋体"/>
                <w:b w:val="0"/>
                <w:bCs w:val="0"/>
                <w:color w:val="000000"/>
                <w:sz w:val="22"/>
                <w:szCs w:val="22"/>
              </w:rPr>
              <w:t xml:space="preserve"> 盒 </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default"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6</w:t>
            </w:r>
          </w:p>
        </w:tc>
        <w:tc>
          <w:tcPr>
            <w:tcW w:w="3620" w:type="pct"/>
            <w:noWrap w:val="0"/>
            <w:vAlign w:val="center"/>
          </w:tcPr>
          <w:p>
            <w:pPr>
              <w:pStyle w:val="23"/>
              <w:ind w:firstLine="0" w:firstLineChars="0"/>
              <w:jc w:val="left"/>
              <w:rPr>
                <w:rFonts w:hint="default" w:ascii="新宋体" w:hAnsi="新宋体" w:eastAsia="新宋体" w:cs="新宋体"/>
                <w:b w:val="0"/>
                <w:bCs w:val="0"/>
                <w:color w:val="000000"/>
                <w:sz w:val="22"/>
                <w:szCs w:val="22"/>
                <w:lang w:val="en-US" w:eastAsia="zh-CN"/>
              </w:rPr>
            </w:pPr>
            <w:r>
              <w:rPr>
                <w:rFonts w:hint="eastAsia" w:ascii="新宋体" w:hAnsi="新宋体" w:eastAsia="新宋体" w:cs="新宋体"/>
                <w:b w:val="0"/>
                <w:bCs w:val="0"/>
                <w:color w:val="000000"/>
                <w:sz w:val="22"/>
                <w:szCs w:val="22"/>
                <w:lang w:eastAsia="zh-CN"/>
              </w:rPr>
              <w:t>台车</w:t>
            </w:r>
            <w:r>
              <w:rPr>
                <w:rFonts w:hint="eastAsia" w:ascii="新宋体" w:hAnsi="新宋体" w:eastAsia="新宋体" w:cs="新宋体"/>
                <w:b w:val="0"/>
                <w:bCs w:val="0"/>
                <w:color w:val="000000"/>
                <w:sz w:val="22"/>
                <w:szCs w:val="22"/>
                <w:lang w:val="en-US" w:eastAsia="zh-CN"/>
              </w:rPr>
              <w:t xml:space="preserve"> 2台</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三</w:t>
            </w:r>
          </w:p>
        </w:tc>
        <w:tc>
          <w:tcPr>
            <w:tcW w:w="3620" w:type="pct"/>
            <w:noWrap w:val="0"/>
            <w:vAlign w:val="center"/>
          </w:tcPr>
          <w:p>
            <w:pPr>
              <w:pStyle w:val="23"/>
              <w:ind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其他</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投标产品验收合格后保修≥</w:t>
            </w:r>
            <w:r>
              <w:rPr>
                <w:rFonts w:hint="eastAsia" w:ascii="宋体" w:hAnsi="宋体" w:cs="Times New Roman"/>
                <w:b w:val="0"/>
                <w:bCs/>
                <w:color w:val="FF0000"/>
                <w:szCs w:val="21"/>
                <w:highlight w:val="none"/>
                <w:lang w:val="en-US" w:eastAsia="zh-CN"/>
              </w:rPr>
              <w:t>3</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，投标时提供制造商原厂保修证明。整机终生免费提供软件功能升级服务，并及时提供设备新功能和临床应用的资料。零配件在该设备停产后仍需保证10年的供应。。</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2</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报出保后每套设备的年保修价格（允许非连保），不含在投标总价中，今后医院购买保修，制造商承诺不得高于此价格。</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3</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合同签订后45天内到货，货物必须是</w:t>
            </w:r>
            <w:r>
              <w:rPr>
                <w:rFonts w:hint="eastAsia" w:ascii="宋体" w:hAnsi="宋体" w:eastAsia="宋体" w:cs="Times New Roman"/>
                <w:b w:val="0"/>
                <w:bCs/>
                <w:szCs w:val="21"/>
                <w:highlight w:val="none"/>
                <w:lang w:eastAsia="zh-CN"/>
              </w:rPr>
              <w:t>距投标日</w:t>
            </w:r>
            <w:r>
              <w:rPr>
                <w:rFonts w:hint="eastAsia" w:ascii="宋体" w:hAnsi="宋体" w:eastAsia="宋体" w:cs="Times New Roman"/>
                <w:b w:val="0"/>
                <w:bCs/>
                <w:szCs w:val="21"/>
                <w:highlight w:val="none"/>
                <w:lang w:val="en-US" w:eastAsia="zh-CN"/>
              </w:rPr>
              <w:t>10个月内</w:t>
            </w:r>
            <w:r>
              <w:rPr>
                <w:rFonts w:hint="eastAsia" w:ascii="宋体" w:hAnsi="宋体" w:eastAsia="宋体" w:cs="Times New Roman"/>
                <w:b w:val="0"/>
                <w:bCs/>
                <w:szCs w:val="21"/>
                <w:highlight w:val="none"/>
              </w:rPr>
              <w:t>生产。</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4</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投标产品使用寿命≥</w:t>
            </w:r>
            <w:r>
              <w:rPr>
                <w:rFonts w:hint="eastAsia" w:ascii="宋体" w:hAnsi="宋体" w:eastAsia="宋体" w:cs="Times New Roman"/>
                <w:b w:val="0"/>
                <w:bCs/>
                <w:color w:val="FF0000"/>
                <w:szCs w:val="21"/>
                <w:highlight w:val="none"/>
                <w:lang w:val="en-US" w:eastAsia="zh-CN"/>
              </w:rPr>
              <w:t>5</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，投标时须提供证明材料（依据注册证或说明书或产品铭牌照片）</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5</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保修期内，除一次性耗材，易耗品外其他维修部件全部免费提供，投标时列明一次性耗材、易耗品清单及价格，未列明的视为免费提供。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6</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7</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8</w:t>
            </w:r>
          </w:p>
          <w:p>
            <w:pPr>
              <w:pStyle w:val="23"/>
              <w:ind w:firstLine="0" w:firstLineChars="0"/>
              <w:jc w:val="left"/>
              <w:rPr>
                <w:rFonts w:hint="eastAsia" w:ascii="宋体" w:hAnsi="宋体" w:eastAsia="宋体" w:cs="宋体"/>
                <w:kern w:val="2"/>
                <w:sz w:val="24"/>
                <w:szCs w:val="24"/>
                <w:lang w:val="en-US" w:eastAsia="zh-CN" w:bidi="ar-SA"/>
              </w:rPr>
            </w:pP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质保期内每年每套设备故障率均不得超过14天，每超过一天该设备质保期相应延长10天。</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9</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提供原厂DATASHEET</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10</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设备安装、调试</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10.1</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安装地点：采购单位指定位置。</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10.2</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安装完成时间：投标方应在投标文件中明确正常完成安装调试的时间期限，并提供超出期限情况下投标方对因此给买方造成损失的赔偿计划。</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10.3</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安装标准：符合中华人民共和国国家有关技术规范要求和技术标准。所有的软件和硬件必须保证同时安装到位。</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10.4</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安装费用：安装过程中发生的费用（含检测、耗材等）由卖方负责。投标方应在投标文件中提供其安装调试计划和对安装场地和环境的要求。</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10.5</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安装人员：应由中标方有三台以上（含）同类型设备安装经验的原厂工程师负责安装。</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培训</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11.1</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11.2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中标方应对买方的操作人员进行培训并承担所有费用。</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11.3</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培训完成后，中标方须提供详细培训记录，培训记录应有培训内容、参加人员（签字）、培训地点、培训时间以及操作人员考核情况。</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12.1</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投标方在投标时应提供设备的验收标准、安装技术规范，供买方参考。</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验收依据：按投标文件、招标文件及国家标准验收。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12.3</w:t>
            </w:r>
          </w:p>
        </w:tc>
        <w:tc>
          <w:tcPr>
            <w:tcW w:w="3620" w:type="pct"/>
            <w:noWrap w:val="0"/>
            <w:vAlign w:val="center"/>
          </w:tcPr>
          <w:p>
            <w:pPr>
              <w:pStyle w:val="23"/>
              <w:ind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验收时，投标人提供下列资料：</w:t>
            </w:r>
          </w:p>
          <w:p>
            <w:pPr>
              <w:pStyle w:val="23"/>
              <w:ind w:firstLine="0" w:firstLineChars="0"/>
              <w:jc w:val="left"/>
              <w:rPr>
                <w:sz w:val="24"/>
              </w:rPr>
            </w:pPr>
            <w:r>
              <w:rPr>
                <w:rFonts w:hint="eastAsia" w:ascii="宋体" w:hAnsi="宋体" w:eastAsia="宋体" w:cs="Times New Roman"/>
                <w:b w:val="0"/>
                <w:bCs/>
                <w:szCs w:val="21"/>
                <w:highlight w:val="none"/>
              </w:rPr>
              <w:t>提供三证，完整的中英文技术资料，包括操作手册</w:t>
            </w:r>
            <w:r>
              <w:rPr>
                <w:rFonts w:hint="eastAsia" w:ascii="宋体" w:hAnsi="宋体" w:eastAsia="宋体" w:cs="Times New Roman"/>
                <w:b w:val="0"/>
                <w:bCs/>
                <w:szCs w:val="21"/>
                <w:highlight w:val="none"/>
                <w:lang w:val="en-US" w:eastAsia="zh-CN"/>
              </w:rPr>
              <w:t>1</w:t>
            </w:r>
            <w:r>
              <w:rPr>
                <w:rFonts w:hint="eastAsia" w:ascii="宋体" w:hAnsi="宋体" w:eastAsia="宋体" w:cs="Times New Roman"/>
                <w:b w:val="0"/>
                <w:bCs/>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12.4</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设备到达最终用户后，要求卖方及安装人员会同买方共同参与设备验收。设备安装调试后，卖方负责安装质量，并经验收合格后，买卖双方共同签署设备验收合格证书。</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12.5</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验收过程中发现货物性能或功能达不到要求，卖方必须更换有关部件，使货物最终达到规定的性能指标和功能要求，但必须在发现问题后15个工作日内完成。</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12.6</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所有验收相关费用由产品中标方负担</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13</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付款方式和条件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13.1</w:t>
            </w:r>
          </w:p>
        </w:tc>
        <w:tc>
          <w:tcPr>
            <w:tcW w:w="3620" w:type="pct"/>
            <w:noWrap w:val="0"/>
            <w:vAlign w:val="center"/>
          </w:tcPr>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一次性支付：</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本合同项下的全部货物安装调试完毕并经最终验收合格后收到</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发票后的</w:t>
            </w:r>
            <w:r>
              <w:rPr>
                <w:rFonts w:hint="eastAsia" w:ascii="新宋体" w:hAnsi="新宋体" w:eastAsia="新宋体" w:cs="新宋体"/>
                <w:b w:val="0"/>
                <w:bCs/>
                <w:sz w:val="21"/>
                <w:szCs w:val="21"/>
                <w:highlight w:val="none"/>
                <w:lang w:eastAsia="zh-CN"/>
              </w:rPr>
              <w:t>，采购单位</w:t>
            </w:r>
            <w:r>
              <w:rPr>
                <w:rFonts w:hint="eastAsia" w:ascii="新宋体" w:hAnsi="新宋体" w:eastAsia="新宋体" w:cs="新宋体"/>
                <w:b w:val="0"/>
                <w:bCs/>
                <w:sz w:val="21"/>
                <w:szCs w:val="21"/>
                <w:highlight w:val="none"/>
                <w:lang w:val="zh-CN"/>
              </w:rPr>
              <w:t>按以下第</w:t>
            </w:r>
            <w:r>
              <w:rPr>
                <w:rFonts w:hint="eastAsia" w:ascii="新宋体" w:hAnsi="新宋体" w:eastAsia="新宋体" w:cs="新宋体"/>
                <w:b w:val="0"/>
                <w:bCs/>
                <w:sz w:val="21"/>
                <w:szCs w:val="21"/>
                <w:highlight w:val="none"/>
                <w:u w:val="single"/>
                <w:lang w:val="en-US" w:eastAsia="zh-CN"/>
              </w:rPr>
              <w:t xml:space="preserve"> （2） </w:t>
            </w:r>
            <w:r>
              <w:rPr>
                <w:rFonts w:hint="eastAsia" w:ascii="新宋体" w:hAnsi="新宋体" w:eastAsia="新宋体" w:cs="新宋体"/>
                <w:b w:val="0"/>
                <w:bCs/>
                <w:sz w:val="21"/>
                <w:szCs w:val="21"/>
                <w:highlight w:val="none"/>
                <w:lang w:val="zh-CN"/>
              </w:rPr>
              <w:t>种方式一次性支付</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全部</w:t>
            </w:r>
            <w:r>
              <w:rPr>
                <w:rFonts w:hint="eastAsia" w:ascii="新宋体" w:hAnsi="新宋体" w:eastAsia="新宋体" w:cs="新宋体"/>
                <w:b w:val="0"/>
                <w:bCs/>
                <w:sz w:val="21"/>
                <w:szCs w:val="21"/>
                <w:highlight w:val="none"/>
                <w:lang w:val="zh-CN"/>
              </w:rPr>
              <w:t>合同价款</w:t>
            </w:r>
            <w:r>
              <w:rPr>
                <w:rFonts w:hint="eastAsia" w:ascii="新宋体" w:hAnsi="新宋体" w:eastAsia="新宋体" w:cs="新宋体"/>
                <w:b w:val="0"/>
                <w:bCs/>
                <w:sz w:val="21"/>
                <w:szCs w:val="21"/>
                <w:highlight w:val="none"/>
              </w:rPr>
              <w:t>。</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1</w:t>
            </w:r>
            <w:r>
              <w:rPr>
                <w:rFonts w:hint="eastAsia" w:ascii="新宋体" w:hAnsi="新宋体" w:eastAsia="新宋体" w:cs="新宋体"/>
                <w:b w:val="0"/>
                <w:bCs/>
                <w:sz w:val="21"/>
                <w:szCs w:val="21"/>
                <w:highlight w:val="none"/>
                <w:lang w:eastAsia="zh-CN"/>
              </w:rPr>
              <w:t>）政府采购项目</w:t>
            </w:r>
            <w:r>
              <w:rPr>
                <w:rFonts w:hint="eastAsia" w:ascii="新宋体" w:hAnsi="新宋体" w:eastAsia="新宋体" w:cs="新宋体"/>
                <w:b w:val="0"/>
                <w:bCs/>
                <w:sz w:val="21"/>
                <w:szCs w:val="21"/>
                <w:highlight w:val="none"/>
                <w:lang w:val="en-US" w:eastAsia="zh-CN"/>
              </w:rPr>
              <w:t>7个工作日内</w:t>
            </w:r>
            <w:r>
              <w:rPr>
                <w:rFonts w:hint="eastAsia" w:ascii="新宋体" w:hAnsi="新宋体" w:eastAsia="新宋体" w:cs="新宋体"/>
                <w:b w:val="0"/>
                <w:bCs/>
                <w:sz w:val="21"/>
                <w:szCs w:val="21"/>
                <w:highlight w:val="none"/>
              </w:rPr>
              <w:t>；</w:t>
            </w:r>
          </w:p>
          <w:p>
            <w:pPr>
              <w:pStyle w:val="23"/>
              <w:ind w:firstLine="0" w:firstLineChars="0"/>
              <w:jc w:val="left"/>
              <w:rPr>
                <w:sz w:val="24"/>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2</w:t>
            </w:r>
            <w:r>
              <w:rPr>
                <w:rFonts w:hint="eastAsia" w:ascii="新宋体" w:hAnsi="新宋体" w:eastAsia="新宋体" w:cs="新宋体"/>
                <w:b w:val="0"/>
                <w:bCs/>
                <w:sz w:val="21"/>
                <w:szCs w:val="21"/>
                <w:highlight w:val="none"/>
                <w:lang w:eastAsia="zh-CN"/>
              </w:rPr>
              <w:t>）非政府采购项目</w:t>
            </w:r>
            <w:r>
              <w:rPr>
                <w:rFonts w:hint="eastAsia" w:ascii="新宋体" w:hAnsi="新宋体" w:eastAsia="新宋体" w:cs="新宋体"/>
                <w:b w:val="0"/>
                <w:bCs/>
                <w:sz w:val="21"/>
                <w:szCs w:val="21"/>
                <w:highlight w:val="none"/>
                <w:lang w:val="en-US" w:eastAsia="zh-CN"/>
              </w:rPr>
              <w:t>3个月内</w:t>
            </w:r>
            <w:r>
              <w:rPr>
                <w:rFonts w:hint="eastAsia" w:ascii="新宋体" w:hAnsi="新宋体" w:eastAsia="新宋体" w:cs="新宋体"/>
                <w:b w:val="0"/>
                <w:bCs/>
                <w:sz w:val="21"/>
                <w:szCs w:val="21"/>
                <w:highlight w:val="none"/>
              </w:rPr>
              <w:t>。</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13.2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投标商按合同开具多张发票的，额度应大于等于投标单台设备价格，且发票号需连续不中断。</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14</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延期交货罚款：中标商逾期交付货物的，中标商应按合同总额每日千分之六向采购单位支付违约金，由采购单位从待付货款中扣除。逾期超过约定日期10个工作日不能交货的，采购单位可解除本合同。中标商因逾期交货或因其他违约行为导致采购单位解除合同的，中标商应向采购单位支付合同总值 5% 的违约金，如造成采购单位损失超过违约金的，超出部分由中标商继续承担赔偿责任。</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15</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保密：招投标及合同中凡涉及买方项目的有关信息，不得透露给第三方。</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16</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货物购销合同签订的同时，双方须签订廉洁购销合同</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bl>
    <w:p/>
    <w:p/>
    <w:p/>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评分细则</w:t>
      </w:r>
    </w:p>
    <w:tbl>
      <w:tblPr>
        <w:tblStyle w:val="13"/>
        <w:tblW w:w="9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81"/>
        <w:gridCol w:w="2437"/>
        <w:gridCol w:w="825"/>
        <w:gridCol w:w="57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w:t>
            </w:r>
            <w:r>
              <w:rPr>
                <w:rFonts w:hint="eastAsia" w:ascii="新宋体" w:hAnsi="新宋体" w:eastAsia="新宋体" w:cs="新宋体"/>
                <w:color w:val="auto"/>
                <w:sz w:val="22"/>
                <w:szCs w:val="22"/>
                <w:highlight w:val="none"/>
                <w:lang w:val="en-US" w:eastAsia="zh-CN"/>
              </w:rPr>
              <w:t>分</w:t>
            </w:r>
            <w:r>
              <w:rPr>
                <w:rFonts w:hint="eastAsia" w:ascii="新宋体" w:hAnsi="新宋体" w:eastAsia="新宋体" w:cs="新宋体"/>
                <w:color w:val="auto"/>
                <w:sz w:val="22"/>
                <w:szCs w:val="22"/>
                <w:highlight w:val="none"/>
              </w:rPr>
              <w:t>项目</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分值</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1"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对应于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文件货物技术规格及配置等的偏离度</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40</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文件第四部分的货物技术规格及配置、商务要求对比，一项指标负偏离扣</w:t>
            </w:r>
            <w:r>
              <w:rPr>
                <w:rFonts w:hint="eastAsia" w:ascii="新宋体" w:hAnsi="新宋体" w:eastAsia="新宋体" w:cs="新宋体"/>
                <w:color w:val="auto"/>
                <w:sz w:val="21"/>
                <w:szCs w:val="21"/>
                <w:highlight w:val="none"/>
                <w:lang w:val="en-US" w:eastAsia="zh-CN"/>
              </w:rPr>
              <w:t>2.5</w:t>
            </w:r>
            <w:r>
              <w:rPr>
                <w:rFonts w:hint="eastAsia" w:ascii="新宋体" w:hAnsi="新宋体" w:eastAsia="新宋体" w:cs="新宋体"/>
                <w:color w:val="auto"/>
                <w:sz w:val="21"/>
                <w:szCs w:val="21"/>
                <w:highlight w:val="none"/>
              </w:rPr>
              <w:t>分，标注★的指标</w:t>
            </w:r>
            <w:r>
              <w:rPr>
                <w:rFonts w:hint="eastAsia" w:ascii="新宋体" w:hAnsi="新宋体" w:eastAsia="新宋体" w:cs="新宋体"/>
                <w:color w:val="auto"/>
                <w:sz w:val="21"/>
                <w:szCs w:val="21"/>
                <w:highlight w:val="none"/>
                <w:lang w:eastAsia="zh-CN"/>
              </w:rPr>
              <w:t>负</w:t>
            </w:r>
            <w:r>
              <w:rPr>
                <w:rFonts w:hint="eastAsia" w:ascii="新宋体" w:hAnsi="新宋体" w:eastAsia="新宋体" w:cs="新宋体"/>
                <w:color w:val="auto"/>
                <w:sz w:val="21"/>
                <w:szCs w:val="21"/>
                <w:highlight w:val="none"/>
              </w:rPr>
              <w:t>偏离每项扣4分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扣完为止</w:t>
            </w:r>
            <w:r>
              <w:rPr>
                <w:rFonts w:hint="eastAsia" w:ascii="新宋体" w:hAnsi="新宋体" w:eastAsia="新宋体" w:cs="新宋体"/>
                <w:color w:val="auto"/>
                <w:sz w:val="21"/>
                <w:szCs w:val="21"/>
                <w:highlight w:val="none"/>
                <w:lang w:eastAsia="zh-CN"/>
              </w:rPr>
              <w:t>。本项目标注“▲” 号的为实质性参数，偏离任何一项按无效标处理。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58"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投标货物配套的合理性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投标货物的先进性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评委对投标设备技术指标的先进性进行评价：技术指标高于遴选要求且具有较高临床使用价值的，每项得1分；最高得3分。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4</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投标机型的临床应用</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投标机型在临床上使用效果好、成熟度高的，得3分；使用效果、成熟度一般的，得2分；使用效果不佳或成熟度不高的，得1分。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5</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运行成本</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包括保修价格、售后服务方案、年运行费用和消耗品或易耗品价格等综合运行成本进行评价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运行成本低的得3分；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运行成本一般的得2分；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运行成本高的得1分；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63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6</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投标产品稳定性、故障率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投标产品在稳定性、故障率等总体质量性能综合评价，提供证明材料。投标产品稳定性好、故障率低的，得4分；投标产品稳定性较高、故障率较低的，得3分；投标产品稳定性不好、故障率较高的，得2分；投标产品稳定性差、故障率高的，得1分；未提供证明材料</w:t>
            </w:r>
            <w:r>
              <w:rPr>
                <w:rFonts w:hint="eastAsia" w:ascii="新宋体" w:hAnsi="新宋体" w:eastAsia="新宋体" w:cs="新宋体"/>
                <w:color w:val="auto"/>
                <w:sz w:val="21"/>
                <w:szCs w:val="21"/>
                <w:highlight w:val="none"/>
                <w:lang w:val="en-US" w:eastAsia="zh-CN"/>
              </w:rPr>
              <w:t>不得分</w:t>
            </w:r>
            <w:r>
              <w:rPr>
                <w:rFonts w:hint="eastAsia" w:ascii="新宋体" w:hAnsi="新宋体" w:eastAsia="新宋体" w:cs="新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7</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保修服务</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rPr>
              <w:t>设备保修期超过</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文件要求的，每增加1年加1分，增加部分不足1年的不计分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2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8</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投标货物市场占有率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提供20</w:t>
            </w:r>
            <w:r>
              <w:rPr>
                <w:rFonts w:hint="eastAsia" w:ascii="新宋体" w:hAnsi="新宋体" w:eastAsia="新宋体" w:cs="新宋体"/>
                <w:color w:val="auto"/>
                <w:sz w:val="21"/>
                <w:szCs w:val="21"/>
                <w:highlight w:val="none"/>
                <w:lang w:val="en-US" w:eastAsia="zh-CN"/>
              </w:rPr>
              <w:t>21</w:t>
            </w:r>
            <w:r>
              <w:rPr>
                <w:rFonts w:hint="eastAsia" w:ascii="新宋体" w:hAnsi="新宋体" w:eastAsia="新宋体" w:cs="新宋体"/>
                <w:color w:val="auto"/>
                <w:sz w:val="21"/>
                <w:szCs w:val="21"/>
                <w:highlight w:val="none"/>
              </w:rPr>
              <w:t>年1月1日</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以合同签订时间为准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起至今与最终不同医院用户签订的投标产品采购合同复印件，每份有效合同得</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9</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制造商或代理商的售后服务和维修能力，服务响应速度、服务人员水平、备品备件配置等综合评价。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售后服务、维修能力等综合情况好的得2分；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售后服务、维修能力等综合情况一般的得1分；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售后服务、维修能力等综合情况差的或未提供相应材料的不得分。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45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1</w:t>
            </w:r>
            <w:r>
              <w:rPr>
                <w:rFonts w:hint="eastAsia" w:ascii="新宋体" w:hAnsi="新宋体" w:eastAsia="新宋体" w:cs="新宋体"/>
                <w:color w:val="auto"/>
                <w:sz w:val="21"/>
                <w:szCs w:val="21"/>
                <w:highlight w:val="none"/>
                <w:lang w:val="en-US" w:eastAsia="zh-CN"/>
              </w:rPr>
              <w:t>0</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环境标志产品、节能产品</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主体列入财政部、环境保护部“环境标志产品政府采购清单”的、列入财政部、国家发展改革委“节能产品政府采购清单”的，每项得0.5分；投标人须提供由《市场监管总局关于发布参与实施政府采购节能产品、环境标志产品认证机构名录的公告》文件指定的节能产品、环境标志产品认证机构出具的处于有效期内的节能产品、环境标志产品认证证书复印件，否则不得分。</w:t>
            </w:r>
          </w:p>
        </w:tc>
      </w:tr>
    </w:tbl>
    <w:p>
      <w:pPr>
        <w:spacing w:line="360" w:lineRule="auto"/>
        <w:rPr>
          <w:rFonts w:hint="eastAsia" w:asciiTheme="minorEastAsia" w:hAnsiTheme="minorEastAsia" w:eastAsiaTheme="minorEastAsia" w:cstheme="minorEastAsia"/>
          <w:b/>
          <w:bCs/>
          <w:spacing w:val="-4"/>
          <w:sz w:val="24"/>
          <w:szCs w:val="24"/>
        </w:rPr>
      </w:pPr>
    </w:p>
    <w:p>
      <w:pPr>
        <w:spacing w:line="360" w:lineRule="auto"/>
        <w:ind w:firstLine="457" w:firstLineChars="196"/>
        <w:rPr>
          <w:rStyle w:val="16"/>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w:t>
      </w:r>
      <w:r>
        <w:rPr>
          <w:rFonts w:hint="eastAsia" w:asciiTheme="minorEastAsia" w:hAnsiTheme="minorEastAsia" w:cstheme="minorEastAsia"/>
          <w:bCs/>
          <w:spacing w:val="-4"/>
          <w:sz w:val="21"/>
          <w:szCs w:val="21"/>
          <w:lang w:eastAsia="zh-CN"/>
        </w:rPr>
        <w:t>遴选</w:t>
      </w:r>
      <w:r>
        <w:rPr>
          <w:rFonts w:hint="eastAsia" w:asciiTheme="minorEastAsia" w:hAnsiTheme="minorEastAsia" w:eastAsiaTheme="minorEastAsia" w:cstheme="minorEastAsia"/>
          <w:bCs/>
          <w:spacing w:val="-4"/>
          <w:sz w:val="21"/>
          <w:szCs w:val="21"/>
        </w:rPr>
        <w:t>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default" w:eastAsia="宋体" w:asciiTheme="minorEastAsia" w:hAnsiTheme="minorEastAsia" w:cstheme="minorEastAsia"/>
          <w:b/>
          <w:bCs/>
          <w:kern w:val="2"/>
          <w:sz w:val="32"/>
          <w:szCs w:val="32"/>
          <w:lang w:val="en-US" w:eastAsia="zh-CN" w:bidi="ar-SA"/>
        </w:rPr>
      </w:pPr>
      <w:r>
        <w:rPr>
          <w:rStyle w:val="16"/>
          <w:rFonts w:hint="eastAsia" w:eastAsia="宋体" w:asciiTheme="minorEastAsia" w:hAnsiTheme="minorEastAsia" w:cstheme="minorEastAsia"/>
          <w:b/>
          <w:bCs/>
          <w:kern w:val="2"/>
          <w:sz w:val="32"/>
          <w:szCs w:val="32"/>
          <w:lang w:val="en-US" w:eastAsia="zh-CN" w:bidi="ar-SA"/>
        </w:rPr>
        <w:t>九、我院正式合同版本</w:t>
      </w:r>
    </w:p>
    <w:p>
      <w:pPr>
        <w:pStyle w:val="11"/>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w:t>
      </w:r>
      <w:r>
        <w:rPr>
          <w:rFonts w:hint="eastAsia"/>
          <w:color w:val="000000" w:themeColor="text1"/>
          <w:sz w:val="22"/>
          <w:szCs w:val="22"/>
          <w:u w:val="single"/>
          <w:lang w:val="en-US" w:eastAsia="zh-CN"/>
          <w14:textFill>
            <w14:solidFill>
              <w14:schemeClr w14:val="tx1"/>
            </w14:solidFill>
          </w14:textFill>
        </w:rPr>
        <w:t>遴选</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3"/>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22"/>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22"/>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22"/>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22"/>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22"/>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文件规定的时间向甲方提供使用货物的有关技术资料。</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23"/>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r>
        <w:rPr>
          <w:rFonts w:hint="eastAsia"/>
          <w:color w:val="000000" w:themeColor="text1"/>
          <w:sz w:val="22"/>
          <w:szCs w:val="22"/>
          <w:highlight w:val="none"/>
          <w:lang w:eastAsia="zh-CN"/>
          <w14:textFill>
            <w14:solidFill>
              <w14:schemeClr w14:val="tx1"/>
            </w14:solidFill>
          </w14:textFill>
        </w:rPr>
        <w:t>内</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23"/>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color w:val="000000" w:themeColor="text1"/>
          <w:sz w:val="22"/>
          <w:szCs w:val="22"/>
          <w:highlight w:val="none"/>
          <w14:textFill>
            <w14:solidFill>
              <w14:schemeClr w14:val="tx1"/>
            </w14:solidFill>
          </w14:textFill>
        </w:rPr>
        <w:t>收到乙方发票后的</w:t>
      </w:r>
      <w:r>
        <w:rPr>
          <w:rFonts w:hint="eastAsia"/>
          <w:color w:val="000000" w:themeColor="text1"/>
          <w:sz w:val="22"/>
          <w:szCs w:val="22"/>
          <w:highlight w:val="none"/>
          <w:lang w:eastAsia="zh-CN"/>
          <w14:textFill>
            <w14:solidFill>
              <w14:schemeClr w14:val="tx1"/>
            </w14:solidFill>
          </w14:textFill>
        </w:rPr>
        <w:t>，甲方</w:t>
      </w:r>
      <w:r>
        <w:rPr>
          <w:rFonts w:hint="eastAsia"/>
          <w:color w:val="000000" w:themeColor="text1"/>
          <w:sz w:val="22"/>
          <w:szCs w:val="22"/>
          <w:highlight w:val="none"/>
          <w:lang w:val="zh-CN"/>
          <w14:textFill>
            <w14:solidFill>
              <w14:schemeClr w14:val="tx1"/>
            </w14:solidFill>
          </w14:textFill>
        </w:rPr>
        <w:t>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lang w:val="zh-CN"/>
          <w14:textFill>
            <w14:solidFill>
              <w14:schemeClr w14:val="tx1"/>
            </w14:solidFill>
          </w14:textFill>
        </w:rPr>
        <w:t>种方式一次性支付乙方</w:t>
      </w:r>
      <w:r>
        <w:rPr>
          <w:color w:val="000000" w:themeColor="text1"/>
          <w:sz w:val="22"/>
          <w:szCs w:val="22"/>
          <w:highlight w:val="none"/>
          <w14:textFill>
            <w14:solidFill>
              <w14:schemeClr w14:val="tx1"/>
            </w14:solidFill>
          </w14:textFill>
        </w:rPr>
        <w:t>全部</w:t>
      </w:r>
      <w:r>
        <w:rPr>
          <w:rFonts w:hint="eastAsia"/>
          <w:color w:val="000000" w:themeColor="text1"/>
          <w:sz w:val="22"/>
          <w:szCs w:val="22"/>
          <w:highlight w:val="none"/>
          <w:lang w:val="zh-CN"/>
          <w14:textFill>
            <w14:solidFill>
              <w14:schemeClr w14:val="tx1"/>
            </w14:solidFill>
          </w14:textFill>
        </w:rPr>
        <w:t>合同价款</w:t>
      </w:r>
      <w:r>
        <w:rPr>
          <w:color w:val="000000" w:themeColor="text1"/>
          <w:sz w:val="22"/>
          <w:szCs w:val="22"/>
          <w:highlight w:val="none"/>
          <w14:textFill>
            <w14:solidFill>
              <w14:schemeClr w14:val="tx1"/>
            </w14:solidFill>
          </w14:textFill>
        </w:rPr>
        <w:t>。</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）政府采购项目</w:t>
      </w:r>
      <w:r>
        <w:rPr>
          <w:rFonts w:hint="eastAsia"/>
          <w:color w:val="000000" w:themeColor="text1"/>
          <w:sz w:val="22"/>
          <w:szCs w:val="22"/>
          <w:highlight w:val="none"/>
          <w:lang w:val="en-US" w:eastAsia="zh-CN"/>
          <w14:textFill>
            <w14:solidFill>
              <w14:schemeClr w14:val="tx1"/>
            </w14:solidFill>
          </w14:textFill>
        </w:rPr>
        <w:t>7个工作日内</w:t>
      </w:r>
      <w:r>
        <w:rPr>
          <w:color w:val="000000" w:themeColor="text1"/>
          <w:sz w:val="22"/>
          <w:szCs w:val="22"/>
          <w:highlight w:val="none"/>
          <w14:textFill>
            <w14:solidFill>
              <w14:schemeClr w14:val="tx1"/>
            </w14:solidFill>
          </w14:textFill>
        </w:rPr>
        <w:t>；</w:t>
      </w:r>
    </w:p>
    <w:p>
      <w:pPr>
        <w:pStyle w:val="4"/>
        <w:tabs>
          <w:tab w:val="left" w:pos="4877"/>
        </w:tabs>
        <w:spacing w:before="71"/>
        <w:ind w:left="351"/>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）非政府采购项目</w:t>
      </w:r>
      <w:r>
        <w:rPr>
          <w:rFonts w:hint="eastAsia"/>
          <w:color w:val="000000" w:themeColor="text1"/>
          <w:sz w:val="22"/>
          <w:szCs w:val="22"/>
          <w:highlight w:val="none"/>
          <w:lang w:val="en-US" w:eastAsia="zh-CN"/>
          <w14:textFill>
            <w14:solidFill>
              <w14:schemeClr w14:val="tx1"/>
            </w14:solidFill>
          </w14:textFill>
        </w:rPr>
        <w:t>3个月内</w:t>
      </w:r>
      <w:r>
        <w:rPr>
          <w:color w:val="000000" w:themeColor="text1"/>
          <w:sz w:val="22"/>
          <w:szCs w:val="22"/>
          <w:highlight w:val="none"/>
          <w14:textFill>
            <w14:solidFill>
              <w14:schemeClr w14:val="tx1"/>
            </w14:solidFill>
          </w14:textFill>
        </w:rPr>
        <w:t>。</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color w:val="000000" w:themeColor="text1"/>
          <w:sz w:val="22"/>
          <w:szCs w:val="22"/>
          <w:highlight w:val="none"/>
          <w:lang w:eastAsia="zh-CN"/>
          <w14:textFill>
            <w14:solidFill>
              <w14:schemeClr w14:val="tx1"/>
            </w14:solidFill>
          </w14:textFill>
        </w:rPr>
        <w:t>政府采购项目</w:t>
      </w:r>
      <w:r>
        <w:rPr>
          <w:rFonts w:hint="eastAsia" w:ascii="Times New Roman" w:hAnsi="Times New Roman" w:eastAsia="新宋体" w:cs="Times New Roman"/>
          <w:color w:val="auto"/>
          <w:sz w:val="22"/>
          <w:szCs w:val="22"/>
          <w:highlight w:val="none"/>
          <w:lang w:eastAsia="zh-CN"/>
        </w:rPr>
        <w:t>若乙方为中小微企业：在合同签订生效以及具备实施条件后，甲方通知乙方发货之日起7个工作日内，支付全部货款的40%作为预付款。剩余全部货款的60%在项目全部验收合格并收到乙方发票后的</w:t>
      </w:r>
      <w:r>
        <w:rPr>
          <w:rFonts w:hint="eastAsia" w:ascii="Times New Roman" w:hAnsi="Times New Roman" w:eastAsia="新宋体" w:cs="Times New Roman"/>
          <w:color w:val="auto"/>
          <w:sz w:val="22"/>
          <w:szCs w:val="22"/>
          <w:highlight w:val="none"/>
          <w:lang w:val="en-US" w:eastAsia="zh-CN"/>
        </w:rPr>
        <w:t>7个工作日</w:t>
      </w:r>
      <w:r>
        <w:rPr>
          <w:rFonts w:hint="eastAsia" w:ascii="Times New Roman" w:hAnsi="Times New Roman" w:eastAsia="新宋体" w:cs="Times New Roman"/>
          <w:color w:val="auto"/>
          <w:sz w:val="22"/>
          <w:szCs w:val="22"/>
          <w:highlight w:val="none"/>
          <w:lang w:eastAsia="zh-CN"/>
        </w:rPr>
        <w:t>内支付给乙方。</w:t>
      </w:r>
    </w:p>
    <w:p>
      <w:pPr>
        <w:pStyle w:val="23"/>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23"/>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23"/>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23"/>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23"/>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r>
        <w:rPr>
          <w:rFonts w:hint="eastAsia"/>
          <w:color w:val="000000" w:themeColor="text1"/>
          <w:sz w:val="22"/>
          <w:szCs w:val="22"/>
          <w14:textFill>
            <w14:solidFill>
              <w14:schemeClr w14:val="tx1"/>
            </w14:solidFill>
          </w14:textFill>
        </w:rPr>
        <w:t>质保期内货物故障率均不得超过</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，每超过一天该货物质保期相应延长</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w:t>
      </w:r>
      <w:r>
        <w:rPr>
          <w:rFonts w:hint="eastAsia"/>
          <w:color w:val="000000" w:themeColor="text1"/>
          <w:sz w:val="22"/>
          <w:szCs w:val="22"/>
          <w:lang w:val="en-US" w:eastAsia="zh-CN"/>
          <w14:textFill>
            <w14:solidFill>
              <w14:schemeClr w14:val="tx1"/>
            </w14:solidFill>
          </w14:textFill>
        </w:rPr>
        <w:t>质保</w:t>
      </w:r>
      <w:r>
        <w:rPr>
          <w:rFonts w:hint="eastAsia"/>
          <w:color w:val="000000" w:themeColor="text1"/>
          <w:sz w:val="22"/>
          <w:szCs w:val="22"/>
          <w14:textFill>
            <w14:solidFill>
              <w14:schemeClr w14:val="tx1"/>
            </w14:solidFill>
          </w14:textFill>
        </w:rPr>
        <w:t>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lang w:val="en-US" w:eastAsia="zh-CN"/>
          <w14:textFill>
            <w14:solidFill>
              <w14:schemeClr w14:val="tx1"/>
            </w14:solidFill>
          </w14:textFill>
        </w:rPr>
        <w:t>小时</w:t>
      </w:r>
      <w:r>
        <w:rPr>
          <w:rFonts w:hint="eastAsia"/>
          <w:color w:val="000000" w:themeColor="text1"/>
          <w:sz w:val="22"/>
          <w:szCs w:val="22"/>
          <w14:textFill>
            <w14:solidFill>
              <w14:schemeClr w14:val="tx1"/>
            </w14:solidFill>
          </w14:textFill>
        </w:rPr>
        <w:t>内</w:t>
      </w:r>
      <w:r>
        <w:rPr>
          <w:rFonts w:hint="eastAsia"/>
          <w:color w:val="000000" w:themeColor="text1"/>
          <w:sz w:val="22"/>
          <w:szCs w:val="22"/>
          <w:lang w:val="en-US" w:eastAsia="zh-CN"/>
          <w14:textFill>
            <w14:solidFill>
              <w14:schemeClr w14:val="tx1"/>
            </w14:solidFill>
          </w14:textFill>
        </w:rPr>
        <w:t>响应，</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u w:val="single" w:color="4068E0"/>
          <w:lang w:val="en-US" w:eastAsia="zh-CN"/>
          <w14:textFill>
            <w14:solidFill>
              <w14:schemeClr w14:val="tx1"/>
            </w14:solidFill>
          </w14:textFill>
        </w:rPr>
        <w:t>小时内</w:t>
      </w:r>
      <w:r>
        <w:rPr>
          <w:rFonts w:hint="eastAsia"/>
          <w:color w:val="000000" w:themeColor="text1"/>
          <w:sz w:val="22"/>
          <w:szCs w:val="22"/>
          <w14:textFill>
            <w14:solidFill>
              <w14:schemeClr w14:val="tx1"/>
            </w14:solidFill>
          </w14:textFill>
        </w:rPr>
        <w:t>到达货物所在地进行维修。</w:t>
      </w:r>
      <w:r>
        <w:rPr>
          <w:rFonts w:hint="eastAsia"/>
          <w:color w:val="000000" w:themeColor="text1"/>
          <w:sz w:val="22"/>
          <w:szCs w:val="22"/>
          <w:lang w:val="en-US" w:eastAsia="zh-CN"/>
          <w14:textFill>
            <w14:solidFill>
              <w14:schemeClr w14:val="tx1"/>
            </w14:solidFill>
          </w14:textFill>
        </w:rPr>
        <w:t>若乙方</w:t>
      </w:r>
      <w:r>
        <w:rPr>
          <w:rFonts w:hint="eastAsia"/>
          <w:color w:val="000000" w:themeColor="text1"/>
          <w:sz w:val="22"/>
          <w:szCs w:val="22"/>
          <w:highlight w:val="yellow"/>
          <w:lang w:val="en-US" w:eastAsia="zh-CN"/>
          <w14:textFill>
            <w14:solidFill>
              <w14:schemeClr w14:val="tx1"/>
            </w14:solidFill>
          </w14:textFill>
        </w:rPr>
        <w:t>XX小时</w:t>
      </w:r>
      <w:r>
        <w:rPr>
          <w:rFonts w:hint="eastAsia"/>
          <w:color w:val="000000" w:themeColor="text1"/>
          <w:sz w:val="22"/>
          <w:szCs w:val="22"/>
          <w:lang w:val="en-US" w:eastAsia="zh-CN"/>
          <w14:textFill>
            <w14:solidFill>
              <w14:schemeClr w14:val="tx1"/>
            </w14:solidFill>
          </w14:textFill>
        </w:rPr>
        <w:t>内无法维修的，乙方应当提供备用设备供甲方暂时使用。</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5.整机终生免费提供软件功能升级服务，并及时提供设备新功能和临床应用的资料。零配件在该设备停产后仍需保证10年的供应。</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23"/>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3"/>
        <w:numPr>
          <w:ilvl w:val="0"/>
          <w:numId w:val="0"/>
        </w:numPr>
        <w:tabs>
          <w:tab w:val="left" w:pos="522"/>
        </w:tabs>
        <w:spacing w:before="22"/>
        <w:ind w:left="350" w:leftChars="0"/>
        <w:rPr>
          <w:rFonts w:hint="default"/>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b w:val="0"/>
          <w:bCs/>
          <w:sz w:val="22"/>
          <w:szCs w:val="22"/>
          <w:highlight w:val="none"/>
        </w:rPr>
        <w:t>验收过程中发现货物性能或功能达不到要求，</w:t>
      </w:r>
      <w:r>
        <w:rPr>
          <w:rFonts w:hint="eastAsia" w:ascii="新宋体" w:hAnsi="新宋体" w:eastAsia="新宋体" w:cs="新宋体"/>
          <w:b w:val="0"/>
          <w:bCs/>
          <w:sz w:val="22"/>
          <w:szCs w:val="22"/>
          <w:highlight w:val="none"/>
          <w:lang w:val="en-US" w:eastAsia="zh-CN"/>
        </w:rPr>
        <w:t>乙</w:t>
      </w:r>
      <w:r>
        <w:rPr>
          <w:rFonts w:hint="eastAsia" w:ascii="新宋体" w:hAnsi="新宋体" w:eastAsia="新宋体" w:cs="新宋体"/>
          <w:b w:val="0"/>
          <w:bCs/>
          <w:sz w:val="22"/>
          <w:szCs w:val="22"/>
          <w:highlight w:val="none"/>
        </w:rPr>
        <w:t>方必须更换有关部件，使货物最终达到规定的性能指标和功能要求，但必须在发现问题后15个工作日内完成。</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23"/>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拒收货款总值的百分之五违约金。</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乙方逾期交付货物的，乙方应按</w:t>
      </w:r>
      <w:r>
        <w:rPr>
          <w:rFonts w:hint="eastAsia"/>
          <w:color w:val="000000" w:themeColor="text1"/>
          <w:sz w:val="22"/>
          <w:szCs w:val="22"/>
          <w:lang w:val="en-US" w:eastAsia="zh-CN"/>
          <w14:textFill>
            <w14:solidFill>
              <w14:schemeClr w14:val="tx1"/>
            </w14:solidFill>
          </w14:textFill>
        </w:rPr>
        <w:t>合同总额</w:t>
      </w:r>
      <w:r>
        <w:rPr>
          <w:color w:val="000000" w:themeColor="text1"/>
          <w:sz w:val="22"/>
          <w:szCs w:val="22"/>
          <w14:textFill>
            <w14:solidFill>
              <w14:schemeClr w14:val="tx1"/>
            </w14:solidFill>
          </w14:textFill>
        </w:rPr>
        <w:t>每日千分之六向甲方支付违约金，由甲方从待付货款中扣除。逾期超过约定日期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5%</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23"/>
        <w:numPr>
          <w:ilvl w:val="0"/>
          <w:numId w:val="0"/>
        </w:numPr>
        <w:tabs>
          <w:tab w:val="left" w:pos="522"/>
        </w:tabs>
        <w:spacing w:before="0"/>
        <w:ind w:left="351" w:leftChars="0"/>
        <w:rPr>
          <w:rFonts w:hint="eastAsia"/>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w:t>
      </w:r>
      <w:r>
        <w:rPr>
          <w:rFonts w:hint="eastAsia"/>
          <w:color w:val="000000" w:themeColor="text1"/>
          <w:sz w:val="22"/>
          <w:szCs w:val="22"/>
          <w:lang w:eastAsia="zh-CN"/>
          <w14:textFill>
            <w14:solidFill>
              <w14:schemeClr w14:val="tx1"/>
            </w14:solidFill>
          </w14:textFill>
        </w:rPr>
        <w:t>遴选</w:t>
      </w:r>
      <w:r>
        <w:rPr>
          <w:rFonts w:hint="eastAsia"/>
          <w:color w:val="000000" w:themeColor="text1"/>
          <w:sz w:val="22"/>
          <w:szCs w:val="22"/>
          <w14:textFill>
            <w14:solidFill>
              <w14:schemeClr w14:val="tx1"/>
            </w14:solidFill>
          </w14:textFill>
        </w:rPr>
        <w:t>文件规定标准的，甲方有权拒收该货物，乙方愿意更换货物，但逾期交货的，按乙方逾期交货处理。乙方拒绝更换货物的，甲方可单方面解除合同。</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lang w:eastAsia="zh-CN"/>
          <w14:textFill>
            <w14:solidFill>
              <w14:schemeClr w14:val="tx1"/>
            </w14:solidFill>
          </w14:textFill>
        </w:rPr>
        <w:t>由于乙方所提供的货物存在问题，给第三人人身或财产造成损害的，由乙方承担赔偿责任。若甲方承担赔偿责任后，有权向乙方追偿，包括但不限于律师费、诉讼费、交通费等。</w:t>
      </w:r>
    </w:p>
    <w:p>
      <w:pPr>
        <w:pStyle w:val="23"/>
        <w:numPr>
          <w:ilvl w:val="0"/>
          <w:numId w:val="0"/>
        </w:numPr>
        <w:ind w:left="350" w:leftChars="0"/>
        <w:rPr>
          <w:rFonts w:hint="eastAsia"/>
          <w:color w:val="000000" w:themeColor="text1"/>
          <w:sz w:val="22"/>
          <w:szCs w:val="22"/>
          <w14:textFill>
            <w14:solidFill>
              <w14:schemeClr w14:val="tx1"/>
            </w14:solidFill>
          </w14:textFill>
        </w:rPr>
      </w:pP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23"/>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w:t>
      </w:r>
      <w:r>
        <w:rPr>
          <w:rFonts w:hint="eastAsia"/>
          <w:sz w:val="22"/>
          <w:szCs w:val="22"/>
        </w:rPr>
        <w:t>合同专用章或单位公章</w:t>
      </w:r>
      <w:r>
        <w:rPr>
          <w:sz w:val="22"/>
          <w:szCs w:val="22"/>
        </w:rPr>
        <w:t>后生效。</w:t>
      </w:r>
    </w:p>
    <w:p>
      <w:pPr>
        <w:pStyle w:val="23"/>
        <w:numPr>
          <w:ilvl w:val="0"/>
          <w:numId w:val="0"/>
        </w:numPr>
        <w:tabs>
          <w:tab w:val="left" w:pos="522"/>
        </w:tabs>
        <w:ind w:left="351" w:leftChars="0" w:right="101" w:rightChars="0"/>
        <w:rPr>
          <w:sz w:val="22"/>
          <w:szCs w:val="22"/>
        </w:rPr>
      </w:pPr>
      <w:r>
        <w:rPr>
          <w:rFonts w:hint="eastAsia"/>
          <w:sz w:val="22"/>
          <w:szCs w:val="22"/>
          <w:lang w:val="en-US" w:eastAsia="zh-CN"/>
        </w:rPr>
        <w:t>2、</w:t>
      </w:r>
      <w:r>
        <w:rPr>
          <w:rFonts w:hint="eastAsia"/>
          <w:sz w:val="22"/>
          <w:szCs w:val="22"/>
          <w:lang w:eastAsia="zh-CN"/>
        </w:rPr>
        <w:t>遴选</w:t>
      </w:r>
      <w:r>
        <w:rPr>
          <w:sz w:val="22"/>
          <w:szCs w:val="22"/>
        </w:rPr>
        <w:t>文件、投标文件、项目采购协议或入围承诺书与本合同具有同等法律效力。如前述各项文件之间约定不一致的，应以最新签署的文件内容为准。</w:t>
      </w:r>
    </w:p>
    <w:p>
      <w:pPr>
        <w:pStyle w:val="23"/>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23"/>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23"/>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3"/>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w:t>
      </w:r>
      <w:r>
        <w:rPr>
          <w:rFonts w:hint="eastAsia" w:ascii="Calibri" w:hAnsi="Calibri" w:eastAsia="宋体" w:cs="Times New Roman"/>
          <w:bCs/>
          <w:sz w:val="22"/>
          <w:szCs w:val="22"/>
          <w:lang w:val="en-US" w:eastAsia="zh-CN"/>
        </w:rPr>
        <w:t>二</w:t>
      </w:r>
      <w:r>
        <w:rPr>
          <w:rFonts w:ascii="Calibri" w:hAnsi="Calibri" w:eastAsia="宋体" w:cs="Times New Roman"/>
          <w:bCs/>
          <w:sz w:val="22"/>
          <w:szCs w:val="22"/>
        </w:rPr>
        <w:t>份，甲、乙双方各执一份，并从签订之日起生效。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p>
      <w:pPr>
        <w:numPr>
          <w:ilvl w:val="0"/>
          <w:numId w:val="0"/>
        </w:numPr>
        <w:jc w:val="left"/>
        <w:rPr>
          <w:rFonts w:hint="default"/>
          <w:b/>
          <w:bCs/>
          <w:sz w:val="24"/>
          <w:lang w:val="en-US" w:eastAsia="zh-CN"/>
        </w:rPr>
      </w:pPr>
    </w:p>
    <w:p>
      <w:pPr>
        <w:pStyle w:val="2"/>
        <w:jc w:val="center"/>
        <w:rPr>
          <w:rFonts w:hint="default" w:ascii="宋体" w:hAnsi="宋体" w:eastAsia="宋体" w:cs="Arial"/>
          <w:sz w:val="36"/>
          <w:szCs w:val="36"/>
          <w:lang w:val="en-US" w:eastAsia="zh-CN"/>
        </w:rPr>
      </w:pPr>
      <w:r>
        <w:rPr>
          <w:rFonts w:hint="eastAsia" w:ascii="宋体" w:hAnsi="宋体" w:eastAsia="宋体" w:cs="Arial"/>
          <w:sz w:val="36"/>
          <w:szCs w:val="36"/>
          <w:lang w:val="en-US" w:eastAsia="zh-CN"/>
        </w:rPr>
        <w:t>需提供的材料</w:t>
      </w: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r>
        <w:rPr>
          <w:rFonts w:hint="eastAsia" w:ascii="宋体" w:hAnsi="宋体"/>
          <w:b/>
          <w:bCs/>
          <w:sz w:val="22"/>
          <w:szCs w:val="22"/>
        </w:rPr>
        <w:t>附件</w:t>
      </w:r>
      <w:r>
        <w:rPr>
          <w:rFonts w:hint="eastAsia" w:ascii="宋体" w:hAnsi="宋体"/>
          <w:b/>
          <w:bCs/>
          <w:sz w:val="22"/>
          <w:szCs w:val="22"/>
          <w:lang w:val="en-US" w:eastAsia="zh-CN"/>
        </w:rPr>
        <w:t>一</w:t>
      </w:r>
      <w:r>
        <w:rPr>
          <w:rFonts w:hint="eastAsia" w:ascii="宋体" w:hAnsi="宋体"/>
          <w:b/>
          <w:bCs/>
          <w:sz w:val="22"/>
          <w:szCs w:val="22"/>
        </w:rPr>
        <w:t xml:space="preserve"> </w:t>
      </w:r>
    </w:p>
    <w:p>
      <w:pPr>
        <w:spacing w:line="460" w:lineRule="exact"/>
        <w:jc w:val="center"/>
        <w:rPr>
          <w:rFonts w:hint="eastAsia" w:ascii="宋体" w:hAnsi="宋体"/>
          <w:b/>
          <w:bCs/>
          <w:sz w:val="28"/>
          <w:szCs w:val="28"/>
        </w:rPr>
      </w:pPr>
      <w:r>
        <w:rPr>
          <w:rFonts w:hint="eastAsia" w:ascii="宋体" w:hAnsi="宋体"/>
          <w:b/>
          <w:bCs/>
          <w:sz w:val="28"/>
          <w:szCs w:val="28"/>
        </w:rPr>
        <w:t>报价一览表</w:t>
      </w:r>
    </w:p>
    <w:p>
      <w:pPr>
        <w:spacing w:line="380" w:lineRule="exact"/>
        <w:jc w:val="center"/>
        <w:rPr>
          <w:rFonts w:hint="eastAsia" w:ascii="宋体" w:hAnsi="宋体"/>
          <w:b/>
          <w:bCs/>
          <w:sz w:val="28"/>
        </w:rPr>
      </w:pPr>
    </w:p>
    <w:p>
      <w:pPr>
        <w:spacing w:line="380" w:lineRule="exact"/>
        <w:jc w:val="center"/>
        <w:rPr>
          <w:rFonts w:hint="eastAsia" w:ascii="宋体" w:hAnsi="宋体"/>
          <w:b/>
          <w:bCs/>
          <w:sz w:val="28"/>
        </w:rPr>
      </w:pPr>
    </w:p>
    <w:p>
      <w:pPr>
        <w:spacing w:line="380" w:lineRule="exact"/>
        <w:ind w:right="349" w:rightChars="166" w:firstLine="330" w:firstLineChars="150"/>
        <w:rPr>
          <w:rFonts w:hint="eastAsia" w:ascii="宋体" w:hAnsi="宋体"/>
          <w:sz w:val="22"/>
          <w:szCs w:val="22"/>
        </w:rPr>
      </w:pPr>
      <w:r>
        <w:rPr>
          <w:rFonts w:hint="eastAsia" w:ascii="宋体" w:hAnsi="宋体"/>
          <w:sz w:val="22"/>
          <w:szCs w:val="22"/>
        </w:rPr>
        <w:t>单位：元</w:t>
      </w:r>
      <w:r>
        <w:rPr>
          <w:rFonts w:hint="eastAsia" w:ascii="宋体" w:hAnsi="宋体"/>
          <w:sz w:val="22"/>
          <w:szCs w:val="22"/>
          <w:lang w:eastAsia="zh-CN"/>
        </w:rPr>
        <w:t>（</w:t>
      </w:r>
      <w:r>
        <w:rPr>
          <w:rFonts w:hint="eastAsia" w:ascii="宋体" w:hAnsi="宋体"/>
          <w:sz w:val="22"/>
          <w:szCs w:val="22"/>
        </w:rPr>
        <w:t>人民币</w:t>
      </w:r>
      <w:r>
        <w:rPr>
          <w:rFonts w:hint="eastAsia" w:ascii="宋体" w:hAnsi="宋体"/>
          <w:sz w:val="22"/>
          <w:szCs w:val="22"/>
          <w:lang w:eastAsia="zh-CN"/>
        </w:rPr>
        <w:t>）</w:t>
      </w:r>
    </w:p>
    <w:tbl>
      <w:tblPr>
        <w:tblStyle w:val="13"/>
        <w:tblW w:w="102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12"/>
        <w:gridCol w:w="2441"/>
        <w:gridCol w:w="2263"/>
        <w:gridCol w:w="16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701" w:type="dxa"/>
            <w:noWrap w:val="0"/>
            <w:vAlign w:val="center"/>
          </w:tcPr>
          <w:p>
            <w:pPr>
              <w:pStyle w:val="6"/>
              <w:jc w:val="center"/>
              <w:rPr>
                <w:rFonts w:hint="eastAsia" w:hAnsi="宋体"/>
                <w:sz w:val="22"/>
                <w:szCs w:val="22"/>
              </w:rPr>
            </w:pPr>
            <w:r>
              <w:rPr>
                <w:rFonts w:hint="eastAsia" w:hAnsi="宋体"/>
                <w:bCs/>
                <w:sz w:val="22"/>
                <w:szCs w:val="22"/>
              </w:rPr>
              <w:t>项目名称</w:t>
            </w:r>
          </w:p>
        </w:tc>
        <w:tc>
          <w:tcPr>
            <w:tcW w:w="2212"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单价</w:t>
            </w:r>
          </w:p>
        </w:tc>
        <w:tc>
          <w:tcPr>
            <w:tcW w:w="2441"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数量</w:t>
            </w:r>
          </w:p>
        </w:tc>
        <w:tc>
          <w:tcPr>
            <w:tcW w:w="2263" w:type="dxa"/>
            <w:noWrap w:val="0"/>
            <w:vAlign w:val="center"/>
          </w:tcPr>
          <w:p>
            <w:pPr>
              <w:pStyle w:val="6"/>
              <w:jc w:val="center"/>
              <w:rPr>
                <w:rFonts w:hint="eastAsia" w:hAnsi="宋体"/>
                <w:sz w:val="22"/>
                <w:szCs w:val="22"/>
              </w:rPr>
            </w:pPr>
            <w:r>
              <w:rPr>
                <w:rFonts w:hint="eastAsia" w:hAnsi="宋体"/>
                <w:bCs/>
                <w:sz w:val="22"/>
                <w:szCs w:val="22"/>
              </w:rPr>
              <w:t>服务期</w:t>
            </w:r>
          </w:p>
        </w:tc>
        <w:tc>
          <w:tcPr>
            <w:tcW w:w="1651" w:type="dxa"/>
            <w:noWrap w:val="0"/>
            <w:vAlign w:val="center"/>
          </w:tcPr>
          <w:p>
            <w:pPr>
              <w:pStyle w:val="6"/>
              <w:spacing w:line="460" w:lineRule="atLeast"/>
              <w:jc w:val="center"/>
              <w:rPr>
                <w:rFonts w:hint="eastAsia" w:hAnsi="宋体"/>
                <w:sz w:val="22"/>
                <w:szCs w:val="22"/>
              </w:rPr>
            </w:pPr>
            <w:r>
              <w:rPr>
                <w:rFonts w:hint="eastAsia" w:hAnsi="宋体"/>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restart"/>
            <w:noWrap w:val="0"/>
            <w:vAlign w:val="center"/>
          </w:tcPr>
          <w:p>
            <w:pPr>
              <w:jc w:val="center"/>
              <w:rPr>
                <w:rFonts w:hint="eastAsia" w:ascii="宋体" w:hAnsi="宋体"/>
                <w:sz w:val="22"/>
                <w:szCs w:val="22"/>
              </w:rPr>
            </w:pPr>
            <w:r>
              <w:rPr>
                <w:rFonts w:hint="eastAsia" w:ascii="宋体" w:hAnsi="宋体"/>
                <w:sz w:val="22"/>
                <w:szCs w:val="22"/>
              </w:rPr>
              <w:t>投标报价</w:t>
            </w: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continue"/>
            <w:noWrap w:val="0"/>
            <w:vAlign w:val="center"/>
          </w:tcPr>
          <w:p>
            <w:pPr>
              <w:pStyle w:val="6"/>
              <w:spacing w:line="460" w:lineRule="atLeast"/>
              <w:ind w:firstLine="469"/>
              <w:rPr>
                <w:rFonts w:hint="eastAsia" w:hAnsi="宋体"/>
                <w:sz w:val="22"/>
                <w:szCs w:val="22"/>
              </w:rPr>
            </w:pP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（小写）￥：</w:t>
            </w:r>
          </w:p>
        </w:tc>
      </w:tr>
    </w:tbl>
    <w:p>
      <w:pPr>
        <w:spacing w:line="380" w:lineRule="exact"/>
        <w:ind w:right="349" w:rightChars="166" w:firstLine="330" w:firstLineChars="150"/>
        <w:rPr>
          <w:rFonts w:hint="eastAsia" w:ascii="宋体" w:hAnsi="宋体"/>
          <w:sz w:val="22"/>
          <w:szCs w:val="22"/>
        </w:rPr>
      </w:pPr>
    </w:p>
    <w:p>
      <w:pPr>
        <w:spacing w:line="460" w:lineRule="exact"/>
        <w:ind w:left="216" w:hanging="216" w:hangingChars="98"/>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1、全部报价均为税后价。</w:t>
      </w:r>
    </w:p>
    <w:p>
      <w:pPr>
        <w:spacing w:line="380" w:lineRule="exact"/>
        <w:rPr>
          <w:rFonts w:hint="eastAsia" w:ascii="宋体" w:hAnsi="宋体"/>
          <w:sz w:val="22"/>
          <w:szCs w:val="22"/>
        </w:rPr>
      </w:pPr>
      <w:r>
        <w:rPr>
          <w:rFonts w:hint="eastAsia" w:ascii="宋体" w:hAnsi="宋体"/>
          <w:b/>
          <w:bCs/>
          <w:sz w:val="22"/>
          <w:szCs w:val="22"/>
        </w:rPr>
        <w:t>2、不提供此表格将被视为没有实质性响应文件。</w:t>
      </w: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ascii="宋体" w:hAnsi="宋体"/>
          <w:sz w:val="22"/>
          <w:szCs w:val="22"/>
        </w:rPr>
      </w:pPr>
      <w:r>
        <w:rPr>
          <w:rFonts w:hint="eastAsia" w:ascii="宋体" w:hAnsi="宋体"/>
          <w:sz w:val="22"/>
          <w:szCs w:val="22"/>
        </w:rPr>
        <w:t>日 期</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ascii="宋体" w:hAnsi="宋体"/>
          <w:sz w:val="22"/>
          <w:szCs w:val="22"/>
        </w:rPr>
        <w:t>年</w:t>
      </w:r>
      <w:r>
        <w:rPr>
          <w:rFonts w:hint="eastAsia" w:ascii="宋体" w:hAnsi="宋体"/>
          <w:sz w:val="22"/>
          <w:szCs w:val="22"/>
          <w:lang w:val="en-US" w:eastAsia="zh-CN"/>
        </w:rPr>
        <w:t xml:space="preserve">     </w:t>
      </w:r>
      <w:r>
        <w:rPr>
          <w:rFonts w:hint="eastAsia" w:ascii="宋体" w:hAnsi="宋体"/>
          <w:sz w:val="22"/>
          <w:szCs w:val="22"/>
        </w:rPr>
        <w:t>月</w:t>
      </w:r>
      <w:r>
        <w:rPr>
          <w:rFonts w:hint="eastAsia" w:ascii="宋体" w:hAnsi="宋体"/>
          <w:sz w:val="22"/>
          <w:szCs w:val="22"/>
          <w:lang w:val="en-US" w:eastAsia="zh-CN"/>
        </w:rPr>
        <w:t xml:space="preserve">     </w:t>
      </w:r>
      <w:r>
        <w:rPr>
          <w:rFonts w:hint="eastAsia" w:ascii="宋体" w:hAnsi="宋体"/>
          <w:sz w:val="22"/>
          <w:szCs w:val="22"/>
        </w:rPr>
        <w:t>日</w:t>
      </w:r>
    </w:p>
    <w:p>
      <w:pPr>
        <w:pStyle w:val="6"/>
        <w:spacing w:line="460" w:lineRule="atLeast"/>
        <w:rPr>
          <w:rFonts w:hAnsi="宋体"/>
          <w:sz w:val="22"/>
          <w:szCs w:val="2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851" w:gutter="0"/>
          <w:pgNumType w:start="0"/>
          <w:cols w:space="720" w:num="1"/>
          <w:titlePg/>
          <w:docGrid w:linePitch="312" w:charSpace="0"/>
        </w:sectPr>
      </w:pP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二</w:t>
      </w:r>
    </w:p>
    <w:p>
      <w:pPr>
        <w:spacing w:line="460" w:lineRule="exact"/>
        <w:ind w:firstLine="437"/>
        <w:jc w:val="center"/>
        <w:rPr>
          <w:rFonts w:hint="eastAsia" w:ascii="宋体" w:hAnsi="宋体"/>
          <w:b/>
          <w:bCs/>
          <w:sz w:val="28"/>
          <w:szCs w:val="28"/>
        </w:rPr>
      </w:pPr>
      <w:r>
        <w:rPr>
          <w:rFonts w:hint="eastAsia" w:ascii="宋体" w:hAnsi="宋体" w:cs="Arial"/>
          <w:b/>
          <w:bCs/>
          <w:sz w:val="28"/>
          <w:szCs w:val="28"/>
          <w:lang w:val="en-US" w:eastAsia="zh-CN"/>
        </w:rPr>
        <w:t>根据“</w:t>
      </w:r>
      <w:r>
        <w:rPr>
          <w:rFonts w:hint="eastAsia" w:ascii="宋体" w:hAnsi="宋体" w:eastAsia="宋体" w:cs="Arial"/>
          <w:b/>
          <w:bCs/>
          <w:sz w:val="28"/>
          <w:szCs w:val="28"/>
        </w:rPr>
        <w:t>采购内容及要</w:t>
      </w:r>
      <w:r>
        <w:rPr>
          <w:rFonts w:hint="eastAsia" w:ascii="宋体" w:hAnsi="宋体" w:cs="Arial"/>
          <w:b/>
          <w:bCs/>
          <w:sz w:val="28"/>
          <w:szCs w:val="28"/>
          <w:lang w:val="en-US" w:eastAsia="zh-CN"/>
        </w:rPr>
        <w:t>求</w:t>
      </w:r>
      <w:r>
        <w:rPr>
          <w:rFonts w:hint="eastAsia" w:ascii="宋体" w:hAnsi="宋体" w:cs="Arial"/>
          <w:b/>
          <w:bCs/>
          <w:sz w:val="28"/>
          <w:szCs w:val="28"/>
          <w:lang w:eastAsia="zh-CN"/>
        </w:rPr>
        <w:t>”</w:t>
      </w:r>
      <w:r>
        <w:rPr>
          <w:rFonts w:hint="eastAsia" w:ascii="宋体" w:hAnsi="宋体" w:cs="Arial"/>
          <w:b/>
          <w:bCs/>
          <w:sz w:val="28"/>
          <w:szCs w:val="28"/>
          <w:lang w:val="en-US" w:eastAsia="zh-CN"/>
        </w:rPr>
        <w:t>文件的响应</w:t>
      </w:r>
      <w:r>
        <w:rPr>
          <w:rFonts w:hint="eastAsia" w:ascii="宋体" w:hAnsi="宋体"/>
          <w:b/>
          <w:bCs/>
          <w:sz w:val="28"/>
          <w:szCs w:val="28"/>
        </w:rPr>
        <w:t>表</w:t>
      </w:r>
    </w:p>
    <w:p>
      <w:pPr>
        <w:spacing w:line="380" w:lineRule="exact"/>
        <w:rPr>
          <w:rFonts w:hint="eastAsia" w:ascii="宋体" w:hAnsi="宋体"/>
          <w:b/>
          <w:bCs/>
          <w:sz w:val="22"/>
          <w:szCs w:val="22"/>
        </w:rPr>
      </w:pPr>
      <w:r>
        <w:rPr>
          <w:rFonts w:hint="eastAsia" w:ascii="宋体" w:hAnsi="宋体"/>
          <w:b/>
          <w:bCs/>
          <w:sz w:val="22"/>
          <w:szCs w:val="22"/>
        </w:rPr>
        <w:t xml:space="preserve">项目名称：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41"/>
        <w:gridCol w:w="2414"/>
        <w:gridCol w:w="2441"/>
        <w:gridCol w:w="173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序号</w:t>
            </w:r>
          </w:p>
        </w:tc>
        <w:tc>
          <w:tcPr>
            <w:tcW w:w="2414" w:type="dxa"/>
            <w:noWrap w:val="0"/>
            <w:vAlign w:val="center"/>
          </w:tcPr>
          <w:p>
            <w:pPr>
              <w:spacing w:line="380" w:lineRule="exact"/>
              <w:jc w:val="center"/>
              <w:rPr>
                <w:rFonts w:hint="eastAsia" w:ascii="宋体" w:hAnsi="宋体"/>
                <w:sz w:val="22"/>
                <w:szCs w:val="22"/>
              </w:rPr>
            </w:pPr>
            <w:r>
              <w:rPr>
                <w:rFonts w:hint="eastAsia" w:ascii="宋体" w:hAnsi="宋体"/>
                <w:sz w:val="22"/>
                <w:szCs w:val="22"/>
                <w:lang w:eastAsia="zh-CN"/>
              </w:rPr>
              <w:t>“</w:t>
            </w:r>
            <w:r>
              <w:rPr>
                <w:rFonts w:hint="eastAsia" w:ascii="宋体" w:hAnsi="宋体"/>
                <w:sz w:val="22"/>
                <w:szCs w:val="22"/>
                <w:lang w:val="en-US" w:eastAsia="zh-CN"/>
              </w:rPr>
              <w:t>采购内容及要求</w:t>
            </w:r>
            <w:r>
              <w:rPr>
                <w:rFonts w:hint="eastAsia" w:ascii="宋体" w:hAnsi="宋体"/>
                <w:sz w:val="22"/>
                <w:szCs w:val="22"/>
                <w:lang w:eastAsia="zh-CN"/>
              </w:rPr>
              <w:t>”</w:t>
            </w:r>
            <w:r>
              <w:rPr>
                <w:rFonts w:hint="eastAsia" w:ascii="宋体" w:hAnsi="宋体"/>
                <w:sz w:val="22"/>
                <w:szCs w:val="22"/>
              </w:rPr>
              <w:t>文件条目号</w:t>
            </w:r>
          </w:p>
        </w:tc>
        <w:tc>
          <w:tcPr>
            <w:tcW w:w="24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“采购内容及要求”文件规范</w:t>
            </w:r>
            <w:r>
              <w:rPr>
                <w:rFonts w:hint="eastAsia" w:ascii="宋体" w:hAnsi="宋体"/>
                <w:sz w:val="22"/>
                <w:szCs w:val="22"/>
                <w:lang w:val="en-US" w:eastAsia="zh-CN"/>
              </w:rPr>
              <w:t>要</w:t>
            </w:r>
            <w:r>
              <w:rPr>
                <w:rFonts w:hint="eastAsia" w:ascii="宋体" w:hAnsi="宋体"/>
                <w:sz w:val="22"/>
                <w:szCs w:val="22"/>
              </w:rPr>
              <w:t>求</w:t>
            </w:r>
          </w:p>
        </w:tc>
        <w:tc>
          <w:tcPr>
            <w:tcW w:w="1732"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响应文件</w:t>
            </w:r>
          </w:p>
          <w:p>
            <w:pPr>
              <w:spacing w:line="380" w:lineRule="exact"/>
              <w:jc w:val="center"/>
              <w:rPr>
                <w:rFonts w:hint="eastAsia" w:ascii="宋体" w:hAnsi="宋体"/>
                <w:sz w:val="22"/>
                <w:szCs w:val="22"/>
              </w:rPr>
            </w:pPr>
            <w:r>
              <w:rPr>
                <w:rFonts w:hint="eastAsia" w:ascii="宋体" w:hAnsi="宋体"/>
                <w:sz w:val="22"/>
                <w:szCs w:val="22"/>
              </w:rPr>
              <w:t>对应规范</w:t>
            </w:r>
          </w:p>
        </w:tc>
        <w:tc>
          <w:tcPr>
            <w:tcW w:w="1483" w:type="dxa"/>
            <w:noWrap w:val="0"/>
            <w:vAlign w:val="center"/>
          </w:tcPr>
          <w:p>
            <w:pPr>
              <w:spacing w:line="380" w:lineRule="exact"/>
              <w:jc w:val="center"/>
              <w:rPr>
                <w:rFonts w:hint="eastAsia" w:ascii="宋体" w:hAnsi="宋体"/>
                <w:sz w:val="22"/>
                <w:szCs w:val="22"/>
              </w:rPr>
            </w:pPr>
            <w:r>
              <w:rPr>
                <w:rFonts w:hint="eastAsia" w:ascii="宋体" w:hAnsi="宋体"/>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pPr>
              <w:spacing w:line="360" w:lineRule="auto"/>
              <w:jc w:val="center"/>
              <w:rPr>
                <w:rFonts w:hint="eastAsia" w:ascii="宋体" w:hAnsi="宋体"/>
                <w:sz w:val="36"/>
                <w:szCs w:val="36"/>
                <w:lang w:val="en-US" w:eastAsia="zh-CN"/>
              </w:rPr>
            </w:pPr>
            <w:r>
              <w:rPr>
                <w:rFonts w:hint="eastAsia" w:ascii="宋体" w:hAnsi="宋体"/>
                <w:sz w:val="36"/>
                <w:szCs w:val="36"/>
                <w:lang w:val="en-US" w:eastAsia="zh-CN"/>
              </w:rPr>
              <w:t>采购内容及要求</w:t>
            </w:r>
          </w:p>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ind w:firstLine="220" w:firstLineChars="100"/>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continue"/>
            <w:noWrap w:val="0"/>
            <w:vAlign w:val="center"/>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bl>
    <w:p>
      <w:pPr>
        <w:spacing w:line="380" w:lineRule="exact"/>
        <w:rPr>
          <w:rFonts w:hint="eastAsia" w:ascii="宋体" w:hAnsi="宋体"/>
          <w:b/>
          <w:sz w:val="22"/>
          <w:szCs w:val="22"/>
        </w:rPr>
      </w:pPr>
      <w:r>
        <w:rPr>
          <w:rFonts w:hint="eastAsia" w:ascii="宋体" w:hAnsi="宋体"/>
          <w:b/>
          <w:sz w:val="22"/>
          <w:szCs w:val="22"/>
        </w:rPr>
        <w:t>注：</w:t>
      </w:r>
      <w:r>
        <w:rPr>
          <w:rFonts w:hint="eastAsia" w:ascii="宋体" w:hAnsi="宋体"/>
          <w:b/>
        </w:rPr>
        <w:t>不填写此表视为完全响应采购内容及要求。</w:t>
      </w:r>
    </w:p>
    <w:p>
      <w:pPr>
        <w:spacing w:line="380" w:lineRule="exact"/>
        <w:ind w:firstLine="4417" w:firstLineChars="2000"/>
        <w:rPr>
          <w:rFonts w:hint="eastAsia" w:ascii="宋体" w:hAnsi="宋体"/>
          <w:b/>
          <w:sz w:val="22"/>
          <w:szCs w:val="22"/>
        </w:rPr>
      </w:pPr>
    </w:p>
    <w:p>
      <w:pPr>
        <w:spacing w:line="380" w:lineRule="exact"/>
        <w:ind w:firstLine="4400" w:firstLineChars="2000"/>
        <w:rPr>
          <w:rFonts w:hint="eastAsia" w:ascii="宋体" w:hAnsi="宋体"/>
          <w:sz w:val="22"/>
          <w:szCs w:val="22"/>
        </w:rPr>
      </w:pPr>
      <w:r>
        <w:rPr>
          <w:rFonts w:hint="eastAsia" w:ascii="宋体" w:hAnsi="宋体"/>
          <w:sz w:val="22"/>
          <w:szCs w:val="22"/>
        </w:rPr>
        <w:t>供应商全称（盖章）：</w:t>
      </w:r>
    </w:p>
    <w:p>
      <w:pPr>
        <w:spacing w:line="380" w:lineRule="exact"/>
        <w:ind w:firstLine="4400" w:firstLineChars="2000"/>
        <w:rPr>
          <w:rFonts w:hint="eastAsia" w:ascii="宋体" w:hAnsi="宋体"/>
          <w:sz w:val="24"/>
        </w:rPr>
        <w:sectPr>
          <w:pgSz w:w="11906" w:h="16838"/>
          <w:pgMar w:top="1134" w:right="1134" w:bottom="1134" w:left="1134" w:header="851" w:footer="851" w:gutter="0"/>
          <w:cols w:space="720" w:num="1"/>
          <w:docGrid w:linePitch="312" w:charSpace="0"/>
        </w:sectPr>
      </w:pPr>
      <w:r>
        <w:rPr>
          <w:rFonts w:hint="eastAsia" w:ascii="宋体" w:hAnsi="宋体"/>
          <w:sz w:val="22"/>
          <w:szCs w:val="22"/>
        </w:rPr>
        <w:t xml:space="preserve">日期：  年   月  日 </w:t>
      </w:r>
      <w:r>
        <w:rPr>
          <w:rFonts w:hint="eastAsia" w:ascii="宋体" w:hAnsi="宋体"/>
          <w:sz w:val="24"/>
        </w:rPr>
        <w:t xml:space="preserve"> </w:t>
      </w: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三</w:t>
      </w:r>
    </w:p>
    <w:p>
      <w:pPr>
        <w:spacing w:line="460" w:lineRule="exact"/>
        <w:jc w:val="center"/>
        <w:rPr>
          <w:rFonts w:hint="eastAsia" w:ascii="宋体" w:hAnsi="宋体"/>
          <w:sz w:val="28"/>
          <w:szCs w:val="28"/>
        </w:rPr>
      </w:pPr>
      <w:r>
        <w:rPr>
          <w:rFonts w:hint="eastAsia" w:ascii="宋体" w:hAnsi="宋体"/>
          <w:b/>
          <w:bCs/>
          <w:sz w:val="28"/>
          <w:szCs w:val="28"/>
        </w:rPr>
        <w:t>资格证明文件</w:t>
      </w:r>
    </w:p>
    <w:p>
      <w:pPr>
        <w:spacing w:line="380" w:lineRule="exact"/>
        <w:jc w:val="center"/>
        <w:rPr>
          <w:rFonts w:ascii="宋体" w:hAnsi="宋体"/>
          <w:b/>
          <w:sz w:val="24"/>
        </w:rPr>
      </w:pPr>
      <w:r>
        <w:rPr>
          <w:rFonts w:hint="eastAsia" w:ascii="宋体" w:hAnsi="宋体"/>
          <w:b/>
          <w:sz w:val="24"/>
        </w:rPr>
        <w:t>（1）法定代表人资格证明书</w:t>
      </w:r>
    </w:p>
    <w:p>
      <w:pPr>
        <w:autoSpaceDE w:val="0"/>
        <w:autoSpaceDN w:val="0"/>
        <w:adjustRightInd w:val="0"/>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投标供应商名称：</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（投标供应商名称）的法定代表人</w:t>
      </w:r>
    </w:p>
    <w:p>
      <w:pPr>
        <w:autoSpaceDE w:val="0"/>
        <w:autoSpaceDN w:val="0"/>
        <w:adjustRightInd w:val="0"/>
        <w:spacing w:line="440" w:lineRule="exact"/>
        <w:rPr>
          <w:rFonts w:hint="eastAsia" w:ascii="宋体" w:hAnsi="宋体" w:cs="黑体"/>
          <w:kern w:val="0"/>
          <w:sz w:val="22"/>
          <w:szCs w:val="22"/>
        </w:rPr>
      </w:pPr>
      <w:r>
        <w:rPr>
          <w:rFonts w:hint="eastAsia" w:ascii="宋体" w:hAnsi="宋体" w:cs="黑体"/>
          <w:kern w:val="0"/>
          <w:sz w:val="22"/>
          <w:szCs w:val="22"/>
        </w:rPr>
        <w:t>特此证明</w:t>
      </w: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p>
    <w:p>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投标供应商：</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（盖单位章）</w:t>
      </w:r>
    </w:p>
    <w:p>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pPr>
        <w:autoSpaceDE w:val="0"/>
        <w:autoSpaceDN w:val="0"/>
        <w:adjustRightInd w:val="0"/>
        <w:jc w:val="left"/>
        <w:rPr>
          <w:rFonts w:hint="eastAsia" w:ascii="宋体" w:hAnsi="宋体" w:cs="黑体"/>
          <w:kern w:val="0"/>
          <w:sz w:val="22"/>
          <w:szCs w:val="22"/>
        </w:rPr>
      </w:pPr>
    </w:p>
    <w:p>
      <w:pPr>
        <w:spacing w:line="380" w:lineRule="exact"/>
        <w:jc w:val="center"/>
        <w:rPr>
          <w:rFonts w:hint="eastAsia" w:ascii="宋体" w:hAnsi="宋体"/>
          <w:b/>
          <w:sz w:val="24"/>
        </w:rPr>
      </w:pPr>
    </w:p>
    <w:p>
      <w:pPr>
        <w:spacing w:line="380" w:lineRule="exact"/>
        <w:rPr>
          <w:rFonts w:hint="eastAsia" w:ascii="宋体" w:hAnsi="宋体"/>
          <w:b/>
          <w:sz w:val="24"/>
        </w:rPr>
      </w:pPr>
      <w:r>
        <w:rPr>
          <w:rFonts w:hint="eastAsia" w:ascii="宋体" w:hAnsi="宋体"/>
          <w:b/>
          <w:sz w:val="24"/>
        </w:rPr>
        <w:t>附：法定代表人身份证明</w:t>
      </w:r>
    </w:p>
    <w:p>
      <w:pPr>
        <w:spacing w:line="380" w:lineRule="exact"/>
        <w:rPr>
          <w:rFonts w:hint="eastAsia" w:ascii="宋体" w:hAnsi="宋体"/>
          <w:b/>
          <w:sz w:val="24"/>
        </w:rPr>
      </w:pPr>
    </w:p>
    <w:tbl>
      <w:tblPr>
        <w:tblStyle w:val="13"/>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法人代表身份证复印件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380" w:lineRule="exact"/>
        <w:jc w:val="center"/>
        <w:rPr>
          <w:rFonts w:hint="eastAsia" w:ascii="宋体" w:hAnsi="宋体" w:cs="Arial"/>
          <w:b/>
          <w:sz w:val="22"/>
          <w:szCs w:val="22"/>
        </w:rPr>
      </w:pPr>
    </w:p>
    <w:p>
      <w:pPr>
        <w:spacing w:line="380" w:lineRule="exact"/>
        <w:jc w:val="center"/>
        <w:rPr>
          <w:rFonts w:hint="eastAsia" w:ascii="宋体" w:hAnsi="宋体" w:cs="Arial"/>
          <w:b/>
          <w:sz w:val="22"/>
          <w:szCs w:val="22"/>
        </w:rPr>
      </w:pPr>
      <w:r>
        <w:rPr>
          <w:rFonts w:ascii="宋体" w:hAnsi="宋体" w:cs="Arial"/>
          <w:b/>
          <w:sz w:val="22"/>
          <w:szCs w:val="22"/>
        </w:rPr>
        <w:br w:type="page"/>
      </w:r>
      <w:r>
        <w:rPr>
          <w:rFonts w:ascii="宋体" w:hAnsi="宋体" w:cs="Arial"/>
          <w:b/>
          <w:sz w:val="22"/>
          <w:szCs w:val="22"/>
        </w:rPr>
        <w:t>（</w:t>
      </w:r>
      <w:r>
        <w:rPr>
          <w:rFonts w:hint="eastAsia" w:ascii="宋体" w:hAnsi="宋体" w:cs="Arial"/>
          <w:b/>
          <w:sz w:val="22"/>
          <w:szCs w:val="22"/>
        </w:rPr>
        <w:t>2</w:t>
      </w:r>
      <w:r>
        <w:rPr>
          <w:rFonts w:ascii="宋体" w:hAnsi="宋体" w:cs="Arial"/>
          <w:b/>
          <w:sz w:val="22"/>
          <w:szCs w:val="22"/>
        </w:rPr>
        <w:t>）法定代表人授权书</w:t>
      </w:r>
    </w:p>
    <w:p>
      <w:pPr>
        <w:spacing w:line="460" w:lineRule="exact"/>
        <w:rPr>
          <w:rFonts w:ascii="宋体" w:hAnsi="宋体" w:cs="Arial"/>
          <w:sz w:val="22"/>
          <w:szCs w:val="22"/>
          <w:u w:val="single"/>
        </w:rPr>
      </w:pPr>
      <w:r>
        <w:rPr>
          <w:rFonts w:ascii="宋体" w:hAnsi="宋体" w:cs="Arial"/>
          <w:sz w:val="22"/>
          <w:szCs w:val="22"/>
          <w:u w:val="single"/>
        </w:rPr>
        <w:t>温州市中医院</w:t>
      </w:r>
      <w:r>
        <w:rPr>
          <w:rFonts w:hint="eastAsia" w:ascii="宋体" w:hAnsi="宋体" w:cs="Arial"/>
          <w:sz w:val="22"/>
          <w:szCs w:val="22"/>
          <w:u w:val="single"/>
        </w:rPr>
        <w:t>：</w:t>
      </w:r>
    </w:p>
    <w:p>
      <w:pPr>
        <w:spacing w:line="460" w:lineRule="exact"/>
        <w:ind w:firstLine="550" w:firstLineChars="250"/>
        <w:rPr>
          <w:rFonts w:ascii="宋体" w:hAnsi="宋体" w:cs="Arial"/>
          <w:sz w:val="22"/>
          <w:szCs w:val="22"/>
        </w:rPr>
      </w:pPr>
      <w:r>
        <w:rPr>
          <w:rFonts w:ascii="宋体" w:hAnsi="宋体" w:cs="Arial"/>
          <w:sz w:val="22"/>
          <w:szCs w:val="22"/>
          <w:u w:val="single"/>
        </w:rPr>
        <w:t xml:space="preserve">                   </w:t>
      </w:r>
      <w:r>
        <w:rPr>
          <w:rFonts w:ascii="宋体" w:hAnsi="宋体" w:cs="Arial"/>
          <w:sz w:val="22"/>
          <w:szCs w:val="22"/>
        </w:rPr>
        <w:t>（供应商全称）法定代表人</w:t>
      </w:r>
      <w:r>
        <w:rPr>
          <w:rFonts w:ascii="宋体" w:hAnsi="宋体" w:cs="Arial"/>
          <w:sz w:val="22"/>
          <w:szCs w:val="22"/>
          <w:u w:val="single"/>
        </w:rPr>
        <w:t xml:space="preserve">            </w:t>
      </w:r>
      <w:r>
        <w:rPr>
          <w:rFonts w:ascii="宋体" w:hAnsi="宋体" w:cs="Arial"/>
          <w:sz w:val="22"/>
          <w:szCs w:val="22"/>
        </w:rPr>
        <w:t>授权</w:t>
      </w:r>
      <w:r>
        <w:rPr>
          <w:rFonts w:ascii="宋体" w:hAnsi="宋体" w:cs="Arial"/>
          <w:sz w:val="22"/>
          <w:szCs w:val="22"/>
          <w:u w:val="single"/>
        </w:rPr>
        <w:t xml:space="preserve">           </w:t>
      </w:r>
      <w:r>
        <w:rPr>
          <w:rFonts w:ascii="宋体" w:hAnsi="宋体" w:cs="Arial"/>
          <w:sz w:val="22"/>
          <w:szCs w:val="22"/>
        </w:rPr>
        <w:t>（全权代表姓名）为全权代表，参加贵处组织的</w:t>
      </w:r>
      <w:r>
        <w:rPr>
          <w:rFonts w:hint="eastAsia" w:ascii="宋体" w:hAnsi="宋体" w:cs="Arial"/>
          <w:sz w:val="22"/>
          <w:szCs w:val="22"/>
          <w:u w:val="single"/>
        </w:rPr>
        <w:t xml:space="preserve">          </w:t>
      </w:r>
      <w:r>
        <w:rPr>
          <w:rFonts w:hint="eastAsia" w:ascii="宋体" w:hAnsi="宋体" w:cs="Arial"/>
          <w:sz w:val="22"/>
          <w:szCs w:val="22"/>
          <w:u w:val="single"/>
          <w:lang w:val="en-US" w:eastAsia="zh-CN"/>
        </w:rPr>
        <w:t xml:space="preserve">       </w:t>
      </w:r>
      <w:r>
        <w:rPr>
          <w:rFonts w:ascii="宋体" w:hAnsi="宋体" w:cs="Arial"/>
          <w:sz w:val="22"/>
          <w:szCs w:val="22"/>
          <w:u w:val="none"/>
        </w:rPr>
        <w:t>（招标项目名称）</w:t>
      </w:r>
      <w:r>
        <w:rPr>
          <w:rFonts w:ascii="宋体" w:hAnsi="宋体" w:cs="Arial"/>
          <w:sz w:val="22"/>
          <w:szCs w:val="22"/>
        </w:rPr>
        <w:t>的招标活动，全权代表我方处理招标活动中的一切事宜。</w:t>
      </w:r>
    </w:p>
    <w:p>
      <w:pPr>
        <w:spacing w:line="460" w:lineRule="exact"/>
        <w:ind w:firstLine="2955"/>
        <w:rPr>
          <w:rFonts w:ascii="宋体" w:hAnsi="宋体" w:cs="Arial"/>
          <w:sz w:val="22"/>
          <w:szCs w:val="22"/>
        </w:rPr>
      </w:pPr>
    </w:p>
    <w:p>
      <w:pPr>
        <w:spacing w:line="460" w:lineRule="exact"/>
        <w:ind w:firstLine="2955"/>
        <w:rPr>
          <w:rFonts w:ascii="宋体" w:hAnsi="宋体" w:cs="Arial"/>
          <w:sz w:val="22"/>
          <w:szCs w:val="22"/>
        </w:rPr>
      </w:pPr>
      <w:r>
        <w:rPr>
          <w:rFonts w:ascii="宋体" w:hAnsi="宋体" w:cs="Arial"/>
          <w:sz w:val="22"/>
          <w:szCs w:val="22"/>
        </w:rPr>
        <w:t xml:space="preserve">          </w:t>
      </w:r>
    </w:p>
    <w:p>
      <w:pPr>
        <w:spacing w:line="460" w:lineRule="exact"/>
        <w:ind w:firstLine="3971" w:firstLineChars="1805"/>
        <w:rPr>
          <w:rFonts w:ascii="宋体" w:hAnsi="宋体" w:cs="Arial"/>
          <w:sz w:val="22"/>
          <w:szCs w:val="22"/>
        </w:rPr>
      </w:pPr>
      <w:r>
        <w:rPr>
          <w:rFonts w:ascii="宋体" w:hAnsi="宋体" w:cs="Arial"/>
          <w:sz w:val="22"/>
          <w:szCs w:val="22"/>
        </w:rPr>
        <w:t>法定代表人 (签字</w:t>
      </w:r>
      <w:r>
        <w:rPr>
          <w:rFonts w:hint="eastAsia" w:ascii="宋体" w:hAnsi="宋体" w:cs="Arial"/>
          <w:sz w:val="22"/>
          <w:szCs w:val="22"/>
        </w:rPr>
        <w:t>或</w:t>
      </w:r>
      <w:r>
        <w:rPr>
          <w:rFonts w:ascii="宋体" w:hAnsi="宋体" w:cs="Arial"/>
          <w:sz w:val="22"/>
          <w:szCs w:val="22"/>
        </w:rPr>
        <w:t>盖章)：</w:t>
      </w:r>
    </w:p>
    <w:p>
      <w:pPr>
        <w:spacing w:line="460" w:lineRule="exact"/>
        <w:ind w:firstLine="3971" w:firstLineChars="1805"/>
        <w:rPr>
          <w:rFonts w:ascii="宋体" w:hAnsi="宋体" w:cs="Arial"/>
          <w:sz w:val="22"/>
          <w:szCs w:val="22"/>
        </w:rPr>
      </w:pPr>
      <w:r>
        <w:rPr>
          <w:rFonts w:ascii="宋体" w:hAnsi="宋体" w:cs="Arial"/>
          <w:sz w:val="22"/>
          <w:szCs w:val="22"/>
        </w:rPr>
        <w:t>供应商全称（公章）：</w:t>
      </w:r>
    </w:p>
    <w:p>
      <w:pPr>
        <w:spacing w:line="460" w:lineRule="exact"/>
        <w:ind w:firstLine="3971" w:firstLineChars="1805"/>
        <w:rPr>
          <w:rFonts w:ascii="宋体" w:hAnsi="宋体" w:cs="Arial"/>
          <w:sz w:val="22"/>
          <w:szCs w:val="22"/>
        </w:rPr>
      </w:pPr>
      <w:r>
        <w:rPr>
          <w:rFonts w:ascii="宋体" w:hAnsi="宋体" w:cs="Arial"/>
          <w:sz w:val="22"/>
          <w:szCs w:val="22"/>
        </w:rPr>
        <w:t>日期：     年    月   日</w:t>
      </w:r>
    </w:p>
    <w:p>
      <w:pPr>
        <w:spacing w:line="460" w:lineRule="exact"/>
        <w:ind w:firstLine="3971" w:firstLineChars="1805"/>
        <w:rPr>
          <w:rFonts w:ascii="宋体" w:hAnsi="宋体" w:cs="Arial"/>
          <w:sz w:val="22"/>
          <w:szCs w:val="22"/>
        </w:rPr>
      </w:pPr>
    </w:p>
    <w:p>
      <w:pPr>
        <w:spacing w:line="460" w:lineRule="exact"/>
        <w:rPr>
          <w:rFonts w:ascii="宋体" w:hAnsi="宋体" w:cs="Arial"/>
          <w:sz w:val="22"/>
          <w:szCs w:val="22"/>
        </w:rPr>
      </w:pPr>
    </w:p>
    <w:p>
      <w:pPr>
        <w:spacing w:line="460" w:lineRule="exact"/>
        <w:rPr>
          <w:rFonts w:ascii="宋体" w:hAnsi="宋体" w:cs="Arial"/>
          <w:sz w:val="22"/>
          <w:szCs w:val="22"/>
        </w:rPr>
      </w:pPr>
      <w:r>
        <w:rPr>
          <w:rFonts w:ascii="宋体" w:hAnsi="宋体" w:cs="Arial"/>
          <w:sz w:val="22"/>
          <w:szCs w:val="22"/>
        </w:rPr>
        <w:t>附：</w:t>
      </w:r>
    </w:p>
    <w:p>
      <w:pPr>
        <w:spacing w:line="460" w:lineRule="exact"/>
        <w:ind w:firstLine="220" w:firstLineChars="100"/>
        <w:rPr>
          <w:rFonts w:ascii="宋体" w:hAnsi="宋体" w:cs="Arial"/>
          <w:sz w:val="22"/>
          <w:szCs w:val="22"/>
        </w:rPr>
      </w:pPr>
      <w:r>
        <w:rPr>
          <w:rFonts w:ascii="宋体" w:hAnsi="宋体" w:cs="Arial"/>
          <w:sz w:val="22"/>
          <w:szCs w:val="22"/>
        </w:rPr>
        <w:t>授权代表姓名：</w:t>
      </w:r>
    </w:p>
    <w:p>
      <w:pPr>
        <w:spacing w:line="460" w:lineRule="exact"/>
        <w:ind w:firstLine="220" w:firstLineChars="100"/>
        <w:rPr>
          <w:rFonts w:ascii="宋体" w:hAnsi="宋体" w:cs="Arial"/>
          <w:sz w:val="22"/>
          <w:szCs w:val="22"/>
        </w:rPr>
      </w:pPr>
      <w:r>
        <w:rPr>
          <w:rFonts w:ascii="宋体" w:hAnsi="宋体" w:cs="Arial"/>
          <w:sz w:val="22"/>
          <w:szCs w:val="22"/>
        </w:rPr>
        <w:t>职务：</w:t>
      </w:r>
    </w:p>
    <w:p>
      <w:pPr>
        <w:spacing w:line="460" w:lineRule="exact"/>
        <w:ind w:firstLine="220" w:firstLineChars="100"/>
        <w:rPr>
          <w:rFonts w:ascii="宋体" w:hAnsi="宋体" w:cs="Arial"/>
          <w:sz w:val="22"/>
          <w:szCs w:val="22"/>
        </w:rPr>
      </w:pPr>
      <w:r>
        <w:rPr>
          <w:rFonts w:ascii="宋体" w:hAnsi="宋体" w:cs="Arial"/>
          <w:sz w:val="22"/>
          <w:szCs w:val="22"/>
        </w:rPr>
        <w:t>详细通讯地址：</w:t>
      </w:r>
    </w:p>
    <w:p>
      <w:pPr>
        <w:spacing w:line="460" w:lineRule="exact"/>
        <w:ind w:firstLine="220" w:firstLineChars="100"/>
        <w:rPr>
          <w:rFonts w:ascii="宋体" w:hAnsi="宋体" w:cs="Arial"/>
          <w:sz w:val="22"/>
          <w:szCs w:val="22"/>
        </w:rPr>
      </w:pPr>
      <w:r>
        <w:rPr>
          <w:rFonts w:ascii="宋体" w:hAnsi="宋体" w:cs="Arial"/>
          <w:sz w:val="22"/>
          <w:szCs w:val="22"/>
        </w:rPr>
        <w:t>电话：</w:t>
      </w:r>
    </w:p>
    <w:p>
      <w:pPr>
        <w:spacing w:line="460" w:lineRule="exact"/>
        <w:ind w:firstLine="220" w:firstLineChars="100"/>
        <w:rPr>
          <w:rFonts w:ascii="宋体" w:hAnsi="宋体" w:cs="Arial"/>
          <w:sz w:val="22"/>
          <w:szCs w:val="22"/>
        </w:rPr>
      </w:pPr>
      <w:r>
        <w:rPr>
          <w:rFonts w:ascii="宋体" w:hAnsi="宋体" w:cs="Arial"/>
          <w:sz w:val="22"/>
          <w:szCs w:val="22"/>
        </w:rPr>
        <w:t>传真：</w:t>
      </w:r>
    </w:p>
    <w:p>
      <w:pPr>
        <w:spacing w:line="460" w:lineRule="exact"/>
        <w:ind w:firstLine="220" w:firstLineChars="100"/>
        <w:rPr>
          <w:rFonts w:ascii="宋体" w:hAnsi="宋体" w:cs="Arial"/>
          <w:sz w:val="22"/>
          <w:szCs w:val="22"/>
        </w:rPr>
      </w:pPr>
      <w:r>
        <w:rPr>
          <w:rFonts w:ascii="宋体" w:hAnsi="宋体" w:cs="Arial"/>
          <w:sz w:val="22"/>
          <w:szCs w:val="22"/>
        </w:rPr>
        <w:t>邮政编码:</w:t>
      </w:r>
    </w:p>
    <w:tbl>
      <w:tblPr>
        <w:tblStyle w:val="1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5" w:hRule="atLeast"/>
          <w:jc w:val="righ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授权代表身份证复印件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460" w:lineRule="exact"/>
        <w:rPr>
          <w:rFonts w:hint="eastAsia" w:ascii="宋体" w:hAnsi="宋体"/>
          <w:b/>
          <w:bCs/>
          <w:sz w:val="22"/>
          <w:szCs w:val="22"/>
        </w:rPr>
      </w:pPr>
      <w:r>
        <w:rPr>
          <w:rFonts w:hint="eastAsia" w:ascii="宋体" w:hAnsi="宋体"/>
          <w:b/>
          <w:bCs/>
          <w:sz w:val="22"/>
          <w:szCs w:val="22"/>
        </w:rPr>
        <w:t>注：法人投标无须提供。</w:t>
      </w:r>
    </w:p>
    <w:p>
      <w:pPr>
        <w:spacing w:line="460" w:lineRule="exact"/>
        <w:rPr>
          <w:rFonts w:hint="eastAsia" w:ascii="宋体" w:hAnsi="宋体" w:cs="Arial"/>
          <w:b/>
          <w:sz w:val="22"/>
          <w:szCs w:val="22"/>
        </w:rPr>
      </w:pPr>
      <w:r>
        <w:rPr>
          <w:rFonts w:ascii="宋体" w:hAnsi="宋体" w:cs="Arial"/>
          <w:b/>
          <w:bCs/>
          <w:sz w:val="28"/>
          <w:szCs w:val="28"/>
        </w:rPr>
        <w:br w:type="page"/>
      </w:r>
      <w:r>
        <w:rPr>
          <w:rFonts w:ascii="宋体" w:hAnsi="宋体" w:cs="Arial"/>
          <w:b/>
          <w:sz w:val="22"/>
          <w:szCs w:val="22"/>
        </w:rPr>
        <w:t>（</w:t>
      </w:r>
      <w:r>
        <w:rPr>
          <w:rFonts w:hint="eastAsia" w:ascii="宋体" w:hAnsi="宋体" w:cs="Arial"/>
          <w:b/>
          <w:sz w:val="22"/>
          <w:szCs w:val="22"/>
        </w:rPr>
        <w:t>3</w:t>
      </w:r>
      <w:r>
        <w:rPr>
          <w:rFonts w:ascii="宋体" w:hAnsi="宋体" w:cs="Arial"/>
          <w:b/>
          <w:sz w:val="22"/>
          <w:szCs w:val="22"/>
        </w:rPr>
        <w:t>）</w:t>
      </w:r>
      <w:r>
        <w:rPr>
          <w:rFonts w:hint="eastAsia" w:ascii="宋体" w:hAnsi="宋体" w:cs="Arial"/>
          <w:b/>
          <w:sz w:val="22"/>
          <w:szCs w:val="22"/>
        </w:rPr>
        <w:t>有效的法人或者其他组织的营业执照等证明文件，自然人的身份证明（五选一）</w:t>
      </w:r>
    </w:p>
    <w:p>
      <w:pPr>
        <w:spacing w:line="360" w:lineRule="auto"/>
        <w:jc w:val="center"/>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pacing w:val="-6"/>
          <w:sz w:val="22"/>
          <w:szCs w:val="22"/>
        </w:rPr>
      </w:pPr>
      <w:r>
        <w:rPr>
          <w:rFonts w:hint="eastAsia" w:ascii="宋体" w:hAnsi="宋体" w:cs="宋体"/>
          <w:b/>
          <w:spacing w:val="-6"/>
          <w:sz w:val="22"/>
          <w:szCs w:val="22"/>
        </w:rPr>
        <w:t>说明：</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1.如供应商是企业（包括合伙企业），提供在工商部门注册的有效“企业法人营业执照”或“营业执照”；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2.如供应商是事业单位，提供有效的“事业单位法人证书”；</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3.如供应商是非企业专业服务机构的，提供执业许可证等证明文件；</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4.如供应商是个体工商户，提供有效的“个体工商户营业执照”；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5.如供应商是自然人，提供有效的自然人身份证明（居民身份证正反面或公安机关出具的临时居民身份证正反面或港澳台胞证或证照）。</w:t>
      </w: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spacing w:line="460" w:lineRule="exact"/>
        <w:rPr>
          <w:rFonts w:hint="eastAsia" w:ascii="宋体" w:hAnsi="宋体" w:cs="宋体"/>
          <w:b/>
          <w:sz w:val="24"/>
        </w:rPr>
      </w:pPr>
    </w:p>
    <w:p>
      <w:pPr>
        <w:spacing w:before="240" w:beforeLines="100" w:after="240" w:afterLines="100" w:line="360" w:lineRule="auto"/>
        <w:jc w:val="center"/>
        <w:rPr>
          <w:rFonts w:hint="eastAsia" w:ascii="宋体" w:hAnsi="宋体" w:cs="Arial"/>
          <w:b/>
          <w:sz w:val="22"/>
          <w:szCs w:val="22"/>
        </w:rPr>
      </w:pPr>
      <w:r>
        <w:br w:type="page"/>
      </w:r>
      <w:r>
        <w:rPr>
          <w:rFonts w:ascii="宋体" w:hAnsi="宋体" w:cs="Arial"/>
          <w:b/>
          <w:sz w:val="22"/>
          <w:szCs w:val="22"/>
        </w:rPr>
        <w:t>（</w:t>
      </w:r>
      <w:r>
        <w:rPr>
          <w:rFonts w:hint="eastAsia" w:ascii="宋体" w:hAnsi="宋体" w:cs="Arial"/>
          <w:b/>
          <w:sz w:val="22"/>
          <w:szCs w:val="22"/>
        </w:rPr>
        <w:t>4</w:t>
      </w:r>
      <w:r>
        <w:rPr>
          <w:rFonts w:ascii="宋体" w:hAnsi="宋体" w:cs="Arial"/>
          <w:b/>
          <w:sz w:val="22"/>
          <w:szCs w:val="22"/>
        </w:rPr>
        <w:t>）</w:t>
      </w:r>
      <w:r>
        <w:rPr>
          <w:rFonts w:hint="eastAsia" w:ascii="宋体" w:hAnsi="宋体" w:cs="Arial"/>
          <w:b/>
          <w:sz w:val="22"/>
          <w:szCs w:val="22"/>
        </w:rPr>
        <w:t>关于符合《中华人民共和国政府采购法》第二十二条规定的承诺函</w:t>
      </w:r>
    </w:p>
    <w:p>
      <w:pPr>
        <w:spacing w:before="240" w:beforeLines="100" w:after="240" w:afterLines="100" w:line="360" w:lineRule="auto"/>
        <w:rPr>
          <w:rFonts w:hint="eastAsia" w:ascii="宋体" w:hAnsi="宋体" w:cs="宋体"/>
          <w:spacing w:val="-6"/>
          <w:sz w:val="22"/>
          <w:szCs w:val="22"/>
        </w:rPr>
      </w:pPr>
      <w:r>
        <w:rPr>
          <w:rFonts w:hint="eastAsia" w:ascii="宋体" w:hAnsi="宋体" w:cs="宋体"/>
          <w:spacing w:val="-6"/>
          <w:sz w:val="22"/>
          <w:szCs w:val="22"/>
        </w:rPr>
        <w:t>致：</w:t>
      </w:r>
      <w:r>
        <w:rPr>
          <w:rFonts w:hint="eastAsia" w:ascii="宋体" w:hAnsi="宋体" w:cs="宋体"/>
          <w:sz w:val="22"/>
          <w:szCs w:val="22"/>
        </w:rPr>
        <w:t>温州市中医院</w:t>
      </w:r>
      <w:r>
        <w:rPr>
          <w:rFonts w:hint="eastAsia" w:ascii="宋体" w:hAnsi="宋体" w:cs="宋体"/>
          <w:spacing w:val="-6"/>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我单位就</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none"/>
        </w:rPr>
        <w:t>（项目名称）</w:t>
      </w:r>
      <w:r>
        <w:rPr>
          <w:rFonts w:hint="eastAsia" w:ascii="宋体" w:hAnsi="宋体" w:cs="宋体"/>
          <w:sz w:val="22"/>
          <w:szCs w:val="22"/>
        </w:rPr>
        <w:t>项目承诺具备下列条件：</w:t>
      </w:r>
    </w:p>
    <w:p>
      <w:pPr>
        <w:pStyle w:val="10"/>
        <w:spacing w:before="0" w:beforeAutospacing="0" w:after="0" w:afterAutospacing="0" w:line="360" w:lineRule="auto"/>
        <w:ind w:firstLine="440" w:firstLineChars="200"/>
        <w:rPr>
          <w:bCs/>
          <w:kern w:val="2"/>
          <w:sz w:val="22"/>
          <w:szCs w:val="22"/>
        </w:rPr>
      </w:pPr>
      <w:r>
        <w:rPr>
          <w:bCs/>
          <w:kern w:val="2"/>
          <w:sz w:val="22"/>
          <w:szCs w:val="22"/>
        </w:rPr>
        <w:t>（一）具有独立承担民事责任的能力；</w:t>
      </w:r>
    </w:p>
    <w:p>
      <w:pPr>
        <w:pStyle w:val="10"/>
        <w:spacing w:before="0" w:beforeAutospacing="0" w:after="0" w:afterAutospacing="0" w:line="360" w:lineRule="auto"/>
        <w:ind w:firstLine="440" w:firstLineChars="200"/>
        <w:rPr>
          <w:bCs/>
          <w:kern w:val="2"/>
          <w:sz w:val="22"/>
          <w:szCs w:val="22"/>
        </w:rPr>
      </w:pPr>
      <w:r>
        <w:rPr>
          <w:bCs/>
          <w:kern w:val="2"/>
          <w:sz w:val="22"/>
          <w:szCs w:val="22"/>
        </w:rPr>
        <w:t>（二）具有良好的商业信誉和健全的财务会计制度；</w:t>
      </w:r>
    </w:p>
    <w:p>
      <w:pPr>
        <w:pStyle w:val="10"/>
        <w:spacing w:before="0" w:beforeAutospacing="0" w:after="0" w:afterAutospacing="0" w:line="360" w:lineRule="auto"/>
        <w:ind w:firstLine="440" w:firstLineChars="200"/>
        <w:rPr>
          <w:bCs/>
          <w:kern w:val="2"/>
          <w:sz w:val="22"/>
          <w:szCs w:val="22"/>
        </w:rPr>
      </w:pPr>
      <w:r>
        <w:rPr>
          <w:bCs/>
          <w:kern w:val="2"/>
          <w:sz w:val="22"/>
          <w:szCs w:val="22"/>
        </w:rPr>
        <w:t>（三）具有履行合同所必需的设备和专业技术能力；</w:t>
      </w:r>
    </w:p>
    <w:p>
      <w:pPr>
        <w:pStyle w:val="10"/>
        <w:spacing w:before="0" w:beforeAutospacing="0" w:after="0" w:afterAutospacing="0" w:line="360" w:lineRule="auto"/>
        <w:ind w:firstLine="440" w:firstLineChars="200"/>
        <w:rPr>
          <w:bCs/>
          <w:kern w:val="2"/>
          <w:sz w:val="22"/>
          <w:szCs w:val="22"/>
        </w:rPr>
      </w:pPr>
      <w:r>
        <w:rPr>
          <w:bCs/>
          <w:kern w:val="2"/>
          <w:sz w:val="22"/>
          <w:szCs w:val="22"/>
        </w:rPr>
        <w:t>（四）有依法缴纳税收和社会保障资金的良好记录；</w:t>
      </w:r>
    </w:p>
    <w:p>
      <w:pPr>
        <w:pStyle w:val="10"/>
        <w:spacing w:before="0" w:beforeAutospacing="0" w:after="0" w:afterAutospacing="0" w:line="360" w:lineRule="auto"/>
        <w:ind w:firstLine="440" w:firstLineChars="200"/>
        <w:rPr>
          <w:bCs/>
          <w:kern w:val="2"/>
          <w:sz w:val="22"/>
          <w:szCs w:val="22"/>
        </w:rPr>
      </w:pPr>
      <w:r>
        <w:rPr>
          <w:bCs/>
          <w:kern w:val="2"/>
          <w:sz w:val="22"/>
          <w:szCs w:val="22"/>
        </w:rPr>
        <w:t>（五）参加政府采购活动前三年内，在经营活动中没有重大违法记录（重大违法记录是指供应商因违法经营受到刑事处罚或者责令停产停业、吊销许可证或者执照、较大数额罚款等行政处罚。）；</w:t>
      </w:r>
    </w:p>
    <w:p>
      <w:pPr>
        <w:pStyle w:val="10"/>
        <w:spacing w:before="0" w:beforeAutospacing="0" w:after="0" w:afterAutospacing="0" w:line="360" w:lineRule="auto"/>
        <w:ind w:firstLine="440" w:firstLineChars="200"/>
        <w:rPr>
          <w:bCs/>
          <w:kern w:val="2"/>
          <w:sz w:val="22"/>
          <w:szCs w:val="22"/>
        </w:rPr>
      </w:pPr>
      <w:r>
        <w:rPr>
          <w:bCs/>
          <w:kern w:val="2"/>
          <w:sz w:val="22"/>
          <w:szCs w:val="22"/>
        </w:rPr>
        <w:t>（六）未被“信用中国”（www.creditchina.gov.cn）、中国政府采购网（www.ccgp.gov.cn）列入失信被执行人、重大税收违法案件当事人名单、政府采购严重违法失信行为记录名单：以采购代理机构在开标当日查询记录为准。</w:t>
      </w:r>
    </w:p>
    <w:p>
      <w:pPr>
        <w:pStyle w:val="10"/>
        <w:spacing w:before="0" w:beforeAutospacing="0" w:after="0" w:afterAutospacing="0" w:line="360" w:lineRule="auto"/>
        <w:ind w:firstLine="442" w:firstLineChars="200"/>
        <w:rPr>
          <w:b/>
          <w:sz w:val="22"/>
          <w:szCs w:val="22"/>
        </w:rPr>
      </w:pPr>
      <w:r>
        <w:rPr>
          <w:b/>
          <w:kern w:val="2"/>
          <w:sz w:val="22"/>
          <w:szCs w:val="22"/>
        </w:rPr>
        <w:t>如有虚假，采购人可取消我单位任何资格（投标/中标/签订合同</w:t>
      </w:r>
      <w:r>
        <w:rPr>
          <w:b/>
          <w:sz w:val="22"/>
          <w:szCs w:val="22"/>
        </w:rPr>
        <w:t>），我单位对此无任何异议。</w:t>
      </w:r>
    </w:p>
    <w:p>
      <w:pPr>
        <w:snapToGrid w:val="0"/>
        <w:spacing w:line="360" w:lineRule="auto"/>
        <w:ind w:firstLine="442" w:firstLineChars="200"/>
        <w:rPr>
          <w:rFonts w:hint="eastAsia" w:ascii="宋体" w:hAnsi="宋体" w:cs="宋体"/>
          <w:b/>
          <w:sz w:val="22"/>
          <w:szCs w:val="22"/>
        </w:rPr>
      </w:pPr>
      <w:r>
        <w:rPr>
          <w:rFonts w:hint="eastAsia" w:ascii="宋体" w:hAnsi="宋体" w:cs="宋体"/>
          <w:b/>
          <w:sz w:val="22"/>
          <w:szCs w:val="22"/>
        </w:rPr>
        <w:t>特此承诺！</w:t>
      </w:r>
    </w:p>
    <w:p>
      <w:pPr>
        <w:pStyle w:val="10"/>
        <w:spacing w:before="0" w:beforeAutospacing="0" w:after="0" w:afterAutospacing="0" w:line="360" w:lineRule="auto"/>
        <w:ind w:firstLine="440" w:firstLineChars="200"/>
        <w:rPr>
          <w:bCs/>
          <w:kern w:val="2"/>
          <w:sz w:val="22"/>
          <w:szCs w:val="22"/>
        </w:rPr>
      </w:pPr>
      <w:r>
        <w:rPr>
          <w:bCs/>
          <w:kern w:val="2"/>
          <w:sz w:val="22"/>
          <w:szCs w:val="22"/>
        </w:rPr>
        <w:t>注：（1）参加采购活动的时间是指供应商参加本项目的采购活动时间为准（具体以响应文件提交截止时间为准）。</w:t>
      </w:r>
    </w:p>
    <w:p>
      <w:pPr>
        <w:pStyle w:val="10"/>
        <w:spacing w:before="0" w:beforeAutospacing="0" w:after="0" w:afterAutospacing="0" w:line="360" w:lineRule="auto"/>
        <w:ind w:firstLine="660" w:firstLineChars="300"/>
        <w:rPr>
          <w:bCs/>
          <w:kern w:val="2"/>
          <w:sz w:val="22"/>
          <w:szCs w:val="22"/>
        </w:rPr>
      </w:pPr>
      <w:r>
        <w:rPr>
          <w:bCs/>
          <w:kern w:val="2"/>
          <w:sz w:val="22"/>
          <w:szCs w:val="22"/>
        </w:rPr>
        <w:t>（2）本承诺函必须提供。</w:t>
      </w:r>
    </w:p>
    <w:p>
      <w:pPr>
        <w:spacing w:line="360" w:lineRule="auto"/>
        <w:ind w:left="4620" w:leftChars="2200"/>
        <w:rPr>
          <w:rFonts w:hint="eastAsia" w:ascii="宋体" w:hAnsi="宋体" w:cs="宋体"/>
          <w:szCs w:val="21"/>
        </w:rPr>
      </w:pPr>
    </w:p>
    <w:p>
      <w:pPr>
        <w:spacing w:line="380" w:lineRule="exact"/>
        <w:ind w:firstLine="4400" w:firstLineChars="2000"/>
        <w:rPr>
          <w:rFonts w:hint="eastAsia" w:ascii="宋体" w:hAnsi="宋体"/>
          <w:sz w:val="22"/>
          <w:szCs w:val="22"/>
        </w:rPr>
      </w:pPr>
      <w:r>
        <w:rPr>
          <w:rFonts w:hint="eastAsia" w:ascii="宋体" w:hAnsi="宋体"/>
          <w:sz w:val="22"/>
          <w:szCs w:val="22"/>
        </w:rPr>
        <w:t>投标供应商全称（盖章）：</w:t>
      </w:r>
    </w:p>
    <w:p>
      <w:pPr>
        <w:spacing w:line="380" w:lineRule="exact"/>
        <w:ind w:firstLine="4400" w:firstLineChars="2000"/>
        <w:rPr>
          <w:rFonts w:hint="eastAsia" w:ascii="宋体" w:hAnsi="宋体"/>
          <w:sz w:val="22"/>
          <w:szCs w:val="22"/>
        </w:rPr>
      </w:pPr>
      <w:r>
        <w:rPr>
          <w:rFonts w:hint="eastAsia" w:ascii="宋体" w:hAnsi="宋体"/>
          <w:sz w:val="22"/>
          <w:szCs w:val="22"/>
        </w:rPr>
        <w:t>法定代表人或授权代表（签字）：</w:t>
      </w:r>
    </w:p>
    <w:p>
      <w:pPr>
        <w:spacing w:line="380" w:lineRule="exact"/>
        <w:ind w:firstLine="4400" w:firstLineChars="2000"/>
        <w:rPr>
          <w:rFonts w:hint="eastAsia" w:ascii="宋体" w:hAnsi="宋体"/>
          <w:sz w:val="22"/>
          <w:szCs w:val="22"/>
        </w:rPr>
      </w:pPr>
      <w:r>
        <w:rPr>
          <w:rFonts w:hint="eastAsia" w:ascii="宋体" w:hAnsi="宋体"/>
          <w:sz w:val="22"/>
          <w:szCs w:val="22"/>
        </w:rPr>
        <w:t xml:space="preserve">日期：  年   月  日  </w:t>
      </w:r>
    </w:p>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entury Gothic">
    <w:altName w:val="Century"/>
    <w:panose1 w:val="020B0502020202020204"/>
    <w:charset w:val="00"/>
    <w:family w:val="swiss"/>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楷体_GB2312" w:eastAsia="楷体_GB2312"/>
      </w:rPr>
    </w:pPr>
    <w:r>
      <w:rPr>
        <w:rStyle w:val="17"/>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305FFE"/>
    <w:rsid w:val="037761DC"/>
    <w:rsid w:val="037819C8"/>
    <w:rsid w:val="04165086"/>
    <w:rsid w:val="050B7296"/>
    <w:rsid w:val="07827398"/>
    <w:rsid w:val="079468F0"/>
    <w:rsid w:val="088815A9"/>
    <w:rsid w:val="0A277157"/>
    <w:rsid w:val="0A323667"/>
    <w:rsid w:val="0A964758"/>
    <w:rsid w:val="0B691EBF"/>
    <w:rsid w:val="0BDB7828"/>
    <w:rsid w:val="0C994AB9"/>
    <w:rsid w:val="0D3C3F90"/>
    <w:rsid w:val="0D6B27A0"/>
    <w:rsid w:val="0D737863"/>
    <w:rsid w:val="0F9D510C"/>
    <w:rsid w:val="10827943"/>
    <w:rsid w:val="109B7C74"/>
    <w:rsid w:val="11D15B1C"/>
    <w:rsid w:val="11D56F8A"/>
    <w:rsid w:val="12531874"/>
    <w:rsid w:val="129A029D"/>
    <w:rsid w:val="12C9410A"/>
    <w:rsid w:val="136E04B8"/>
    <w:rsid w:val="13BA6745"/>
    <w:rsid w:val="14C02644"/>
    <w:rsid w:val="157B401A"/>
    <w:rsid w:val="15CE044E"/>
    <w:rsid w:val="165B3C1A"/>
    <w:rsid w:val="17453125"/>
    <w:rsid w:val="182217CF"/>
    <w:rsid w:val="184F31D7"/>
    <w:rsid w:val="19915A12"/>
    <w:rsid w:val="1A2E6DE6"/>
    <w:rsid w:val="1ABB0DE6"/>
    <w:rsid w:val="1D4821A9"/>
    <w:rsid w:val="202B56B1"/>
    <w:rsid w:val="209E6C14"/>
    <w:rsid w:val="22723315"/>
    <w:rsid w:val="22CF7097"/>
    <w:rsid w:val="22E944F8"/>
    <w:rsid w:val="232E51F6"/>
    <w:rsid w:val="23705E06"/>
    <w:rsid w:val="23884864"/>
    <w:rsid w:val="24170AD0"/>
    <w:rsid w:val="24C52651"/>
    <w:rsid w:val="25220111"/>
    <w:rsid w:val="27E45486"/>
    <w:rsid w:val="28DD687E"/>
    <w:rsid w:val="29796FCC"/>
    <w:rsid w:val="2B057E38"/>
    <w:rsid w:val="2BA52826"/>
    <w:rsid w:val="2D7F5632"/>
    <w:rsid w:val="2E46068D"/>
    <w:rsid w:val="2EB05F76"/>
    <w:rsid w:val="2F3C6CF1"/>
    <w:rsid w:val="2FBD42B3"/>
    <w:rsid w:val="30D412A1"/>
    <w:rsid w:val="30E84F1F"/>
    <w:rsid w:val="316641F0"/>
    <w:rsid w:val="31BF6098"/>
    <w:rsid w:val="31F8416E"/>
    <w:rsid w:val="320E68FB"/>
    <w:rsid w:val="32CE7A3F"/>
    <w:rsid w:val="33951D5C"/>
    <w:rsid w:val="34117E05"/>
    <w:rsid w:val="351B0D6F"/>
    <w:rsid w:val="351B624E"/>
    <w:rsid w:val="35633FD8"/>
    <w:rsid w:val="36AA02C8"/>
    <w:rsid w:val="37C66C9B"/>
    <w:rsid w:val="37D14649"/>
    <w:rsid w:val="3877509F"/>
    <w:rsid w:val="397306B8"/>
    <w:rsid w:val="39BD6D12"/>
    <w:rsid w:val="3BB420F5"/>
    <w:rsid w:val="3DB75172"/>
    <w:rsid w:val="3E9950E6"/>
    <w:rsid w:val="3F1B3C4A"/>
    <w:rsid w:val="402E62DF"/>
    <w:rsid w:val="402F4957"/>
    <w:rsid w:val="405108FA"/>
    <w:rsid w:val="40751336"/>
    <w:rsid w:val="4136403A"/>
    <w:rsid w:val="41EF774F"/>
    <w:rsid w:val="42660058"/>
    <w:rsid w:val="43824C1A"/>
    <w:rsid w:val="43A157C9"/>
    <w:rsid w:val="447334B4"/>
    <w:rsid w:val="449C5243"/>
    <w:rsid w:val="449E2D2B"/>
    <w:rsid w:val="458A740C"/>
    <w:rsid w:val="46094A05"/>
    <w:rsid w:val="460A3EB2"/>
    <w:rsid w:val="47537CEB"/>
    <w:rsid w:val="477517FF"/>
    <w:rsid w:val="479F5F87"/>
    <w:rsid w:val="497E50E4"/>
    <w:rsid w:val="49942410"/>
    <w:rsid w:val="49CC2349"/>
    <w:rsid w:val="4A254910"/>
    <w:rsid w:val="4AA864D5"/>
    <w:rsid w:val="4B623E4F"/>
    <w:rsid w:val="4B956476"/>
    <w:rsid w:val="4CBE1552"/>
    <w:rsid w:val="4D3D3121"/>
    <w:rsid w:val="4D5D2365"/>
    <w:rsid w:val="4DCB17F7"/>
    <w:rsid w:val="4ED83989"/>
    <w:rsid w:val="5105209D"/>
    <w:rsid w:val="5273518F"/>
    <w:rsid w:val="529E0326"/>
    <w:rsid w:val="53423D16"/>
    <w:rsid w:val="534B0A6F"/>
    <w:rsid w:val="539D45B7"/>
    <w:rsid w:val="53CA557A"/>
    <w:rsid w:val="545A32FC"/>
    <w:rsid w:val="547D6E0D"/>
    <w:rsid w:val="55382DBA"/>
    <w:rsid w:val="55596194"/>
    <w:rsid w:val="55950B3F"/>
    <w:rsid w:val="56A54B82"/>
    <w:rsid w:val="584110E8"/>
    <w:rsid w:val="587C329C"/>
    <w:rsid w:val="59106049"/>
    <w:rsid w:val="595B205E"/>
    <w:rsid w:val="59932772"/>
    <w:rsid w:val="5A4777C5"/>
    <w:rsid w:val="5A6E001E"/>
    <w:rsid w:val="5AE71C9E"/>
    <w:rsid w:val="5B8058B3"/>
    <w:rsid w:val="5CAD7C22"/>
    <w:rsid w:val="5CD36D91"/>
    <w:rsid w:val="5DEC7787"/>
    <w:rsid w:val="5DFE7766"/>
    <w:rsid w:val="60D904D8"/>
    <w:rsid w:val="60F93F09"/>
    <w:rsid w:val="61EE2A98"/>
    <w:rsid w:val="646461A1"/>
    <w:rsid w:val="649D4417"/>
    <w:rsid w:val="65D31C24"/>
    <w:rsid w:val="6634293C"/>
    <w:rsid w:val="669F4579"/>
    <w:rsid w:val="680678AC"/>
    <w:rsid w:val="683E0693"/>
    <w:rsid w:val="685E7C65"/>
    <w:rsid w:val="68AB5C34"/>
    <w:rsid w:val="694279A9"/>
    <w:rsid w:val="698F00A6"/>
    <w:rsid w:val="6A670A41"/>
    <w:rsid w:val="6A800692"/>
    <w:rsid w:val="6AA92F34"/>
    <w:rsid w:val="6BAC3EA4"/>
    <w:rsid w:val="6BF3478F"/>
    <w:rsid w:val="6D2D4006"/>
    <w:rsid w:val="6D370E4B"/>
    <w:rsid w:val="6DE10695"/>
    <w:rsid w:val="6E0B49D4"/>
    <w:rsid w:val="6E6658CD"/>
    <w:rsid w:val="6E7E61B3"/>
    <w:rsid w:val="6F1A55B9"/>
    <w:rsid w:val="6F9841D5"/>
    <w:rsid w:val="6FDC723B"/>
    <w:rsid w:val="711B411C"/>
    <w:rsid w:val="73645C00"/>
    <w:rsid w:val="7392213F"/>
    <w:rsid w:val="739F5CC0"/>
    <w:rsid w:val="73F75A9D"/>
    <w:rsid w:val="748F3673"/>
    <w:rsid w:val="755C54CB"/>
    <w:rsid w:val="756B746C"/>
    <w:rsid w:val="762B73A9"/>
    <w:rsid w:val="772F4719"/>
    <w:rsid w:val="773504DF"/>
    <w:rsid w:val="77FD6A1D"/>
    <w:rsid w:val="78667688"/>
    <w:rsid w:val="79492020"/>
    <w:rsid w:val="79B62264"/>
    <w:rsid w:val="7A192AA7"/>
    <w:rsid w:val="7B395E66"/>
    <w:rsid w:val="7C0B3B0A"/>
    <w:rsid w:val="7C4831AB"/>
    <w:rsid w:val="7CA6287C"/>
    <w:rsid w:val="7E3135CA"/>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autoSpaceDE w:val="0"/>
      <w:autoSpaceDN w:val="0"/>
      <w:jc w:val="left"/>
    </w:pPr>
    <w:rPr>
      <w:rFonts w:ascii="宋体" w:hAnsi="宋体" w:eastAsia="宋体" w:cs="宋体"/>
      <w:kern w:val="0"/>
      <w:sz w:val="17"/>
      <w:szCs w:val="17"/>
      <w:lang w:val="zh-CN" w:bidi="zh-CN"/>
    </w:rPr>
  </w:style>
  <w:style w:type="paragraph" w:styleId="5">
    <w:name w:val="Block Text"/>
    <w:basedOn w:val="1"/>
    <w:autoRedefine/>
    <w:qFormat/>
    <w:uiPriority w:val="0"/>
    <w:pPr>
      <w:spacing w:after="120"/>
      <w:ind w:left="1440" w:leftChars="700" w:right="1440" w:rightChars="700"/>
    </w:pPr>
    <w:rPr>
      <w:rFonts w:ascii="Calibri" w:hAnsi="Calibri"/>
    </w:rPr>
  </w:style>
  <w:style w:type="paragraph" w:styleId="6">
    <w:name w:val="Plain Text"/>
    <w:basedOn w:val="1"/>
    <w:autoRedefine/>
    <w:qFormat/>
    <w:uiPriority w:val="0"/>
    <w:rPr>
      <w:rFonts w:ascii="宋体" w:hAnsi="Courier New" w:cs="Courier New"/>
      <w:szCs w:val="21"/>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w:basedOn w:val="1"/>
    <w:autoRedefine/>
    <w:qFormat/>
    <w:uiPriority w:val="0"/>
    <w:pPr>
      <w:ind w:left="200" w:hanging="200" w:hangingChars="200"/>
    </w:pPr>
    <w:rPr>
      <w:sz w:val="36"/>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2">
    <w:name w:val="Body Text First Indent"/>
    <w:basedOn w:val="1"/>
    <w:autoRedefine/>
    <w:qFormat/>
    <w:uiPriority w:val="0"/>
    <w:pPr>
      <w:ind w:firstLine="420"/>
    </w:pPr>
    <w:rPr>
      <w:rFonts w:ascii="Calibri" w:hAnsi="Calibri" w:eastAsia="宋体" w:cs="Times New Roman"/>
    </w:rPr>
  </w:style>
  <w:style w:type="table" w:styleId="14">
    <w:name w:val="Table Grid"/>
    <w:basedOn w:val="13"/>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22"/>
    <w:rPr>
      <w:b/>
    </w:rPr>
  </w:style>
  <w:style w:type="character" w:styleId="17">
    <w:name w:val="page number"/>
    <w:basedOn w:val="15"/>
    <w:autoRedefine/>
    <w:qFormat/>
    <w:uiPriority w:val="0"/>
  </w:style>
  <w:style w:type="character" w:styleId="18">
    <w:name w:val="Emphasis"/>
    <w:autoRedefine/>
    <w:qFormat/>
    <w:uiPriority w:val="20"/>
    <w:rPr>
      <w:i/>
      <w:iCs/>
    </w:rPr>
  </w:style>
  <w:style w:type="character" w:styleId="19">
    <w:name w:val="Hyperlink"/>
    <w:basedOn w:val="15"/>
    <w:autoRedefine/>
    <w:qFormat/>
    <w:uiPriority w:val="0"/>
    <w:rPr>
      <w:color w:val="0000FF"/>
      <w:u w:val="single"/>
    </w:rPr>
  </w:style>
  <w:style w:type="character" w:customStyle="1" w:styleId="20">
    <w:name w:val="页眉 Char"/>
    <w:basedOn w:val="15"/>
    <w:link w:val="8"/>
    <w:autoRedefine/>
    <w:qFormat/>
    <w:uiPriority w:val="99"/>
    <w:rPr>
      <w:sz w:val="18"/>
      <w:szCs w:val="18"/>
    </w:rPr>
  </w:style>
  <w:style w:type="character" w:customStyle="1" w:styleId="21">
    <w:name w:val="页脚 Char"/>
    <w:basedOn w:val="15"/>
    <w:link w:val="7"/>
    <w:autoRedefine/>
    <w:qFormat/>
    <w:uiPriority w:val="99"/>
    <w:rPr>
      <w:sz w:val="18"/>
      <w:szCs w:val="18"/>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23">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4">
    <w:name w:val="NormalCharacter"/>
    <w:autoRedefine/>
    <w:semiHidden/>
    <w:qFormat/>
    <w:uiPriority w:val="0"/>
  </w:style>
  <w:style w:type="character" w:customStyle="1" w:styleId="25">
    <w:name w:val="font31"/>
    <w:basedOn w:val="15"/>
    <w:autoRedefine/>
    <w:qFormat/>
    <w:uiPriority w:val="0"/>
    <w:rPr>
      <w:rFonts w:hint="eastAsia" w:ascii="宋体" w:hAnsi="宋体" w:eastAsia="宋体" w:cs="宋体"/>
      <w:color w:val="000000"/>
      <w:sz w:val="24"/>
      <w:szCs w:val="24"/>
      <w:u w:val="none"/>
    </w:rPr>
  </w:style>
  <w:style w:type="character" w:customStyle="1" w:styleId="26">
    <w:name w:val="font11"/>
    <w:basedOn w:val="15"/>
    <w:autoRedefine/>
    <w:qFormat/>
    <w:uiPriority w:val="0"/>
    <w:rPr>
      <w:rFonts w:hint="eastAsia" w:ascii="宋体" w:hAnsi="宋体" w:eastAsia="宋体" w:cs="宋体"/>
      <w:color w:val="000000"/>
      <w:sz w:val="24"/>
      <w:szCs w:val="24"/>
      <w:u w:val="none"/>
    </w:rPr>
  </w:style>
  <w:style w:type="character" w:customStyle="1" w:styleId="27">
    <w:name w:val="font41"/>
    <w:basedOn w:val="15"/>
    <w:autoRedefine/>
    <w:qFormat/>
    <w:uiPriority w:val="0"/>
    <w:rPr>
      <w:rFonts w:hint="eastAsia" w:ascii="宋体" w:hAnsi="宋体" w:eastAsia="宋体" w:cs="宋体"/>
      <w:b/>
      <w:bCs/>
      <w:color w:val="000000"/>
      <w:sz w:val="24"/>
      <w:szCs w:val="24"/>
      <w:u w:val="none"/>
    </w:rPr>
  </w:style>
  <w:style w:type="character" w:customStyle="1" w:styleId="28">
    <w:name w:val="Anrede1IhrZeichen"/>
    <w:autoRedefine/>
    <w:qFormat/>
    <w:uiPriority w:val="0"/>
    <w:rPr>
      <w:rFonts w:hint="default" w:ascii="Arial" w:hAnsi="Arial"/>
      <w:sz w:val="20"/>
    </w:rPr>
  </w:style>
  <w:style w:type="paragraph" w:customStyle="1" w:styleId="29">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30">
    <w:name w:val="Plain Text1"/>
    <w:basedOn w:val="31"/>
    <w:autoRedefine/>
    <w:qFormat/>
    <w:uiPriority w:val="0"/>
    <w:pPr>
      <w:widowControl/>
      <w:jc w:val="left"/>
    </w:pPr>
    <w:rPr>
      <w:rFonts w:ascii="宋体" w:hAnsi="Courier New"/>
    </w:rPr>
  </w:style>
  <w:style w:type="paragraph" w:customStyle="1" w:styleId="31">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18</Pages>
  <Words>1361</Words>
  <Characters>1426</Characters>
  <Lines>6</Lines>
  <Paragraphs>1</Paragraphs>
  <TotalTime>0</TotalTime>
  <ScaleCrop>false</ScaleCrop>
  <LinksUpToDate>false</LinksUpToDate>
  <CharactersWithSpaces>1431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2025-12-26T03:07:25Z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2052-12.1.0.16120</vt:lpwstr>
  </property>
  <property fmtid="{D5CDD505-2E9C-101B-9397-08002B2CF9AE}" pid="4" name="ICV">
    <vt:lpwstr>D1731A9165DC4B7B9250F7F64F0B997B_13</vt:lpwstr>
  </property>
  <property fmtid="{D5CDD505-2E9C-101B-9397-08002B2CF9AE}" pid="5" name="KSOTemplateDocerSaveRecord">
    <vt:lpwstr>eyJoZGlkIjoiNmMyMTAzZGJhYmZjM2QxZDk4OTE3MDVkMTNlYTIzODgiLCJ1c2VySWQiOiIyNjc5NjA4NjEifQ==</vt:lpwstr>
  </property>
</Properties>
</file>