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CA219">
      <w:pPr>
        <w:widowControl/>
        <w:spacing w:line="360" w:lineRule="auto"/>
        <w:ind w:firstLine="420" w:firstLineChars="200"/>
        <w:jc w:val="left"/>
        <w:rPr>
          <w:rFonts w:hint="default" w:ascii="Calibri" w:hAnsi="Calibri" w:cs="Calibri"/>
          <w:color w:val="auto"/>
          <w:szCs w:val="21"/>
          <w:highlight w:val="none"/>
          <w:vertAlign w:val="baseline"/>
          <w:lang w:val="en-US" w:eastAsia="zh-CN"/>
        </w:rPr>
      </w:pPr>
      <w:bookmarkStart w:id="0" w:name="_GoBack"/>
      <w:bookmarkEnd w:id="0"/>
      <w:r>
        <w:rPr>
          <w:rFonts w:hint="eastAsia"/>
          <w:color w:val="auto"/>
          <w:szCs w:val="21"/>
          <w:highlight w:val="none"/>
        </w:rPr>
        <w:t>1</w:t>
      </w:r>
      <w:r>
        <w:rPr>
          <w:rFonts w:hint="eastAsia"/>
          <w:color w:val="auto"/>
          <w:szCs w:val="21"/>
          <w:highlight w:val="none"/>
          <w:lang w:eastAsia="zh-CN"/>
        </w:rPr>
        <w:t>、</w:t>
      </w:r>
      <w:r>
        <w:rPr>
          <w:rFonts w:hint="eastAsia"/>
          <w:color w:val="auto"/>
          <w:szCs w:val="21"/>
          <w:highlight w:val="none"/>
          <w:lang w:val="en-US" w:eastAsia="zh-CN"/>
        </w:rPr>
        <w:t>提供样品：</w:t>
      </w:r>
    </w:p>
    <w:tbl>
      <w:tblPr>
        <w:tblStyle w:val="3"/>
        <w:tblW w:w="0" w:type="auto"/>
        <w:tblInd w:w="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5"/>
        <w:gridCol w:w="2490"/>
        <w:gridCol w:w="2956"/>
        <w:gridCol w:w="2083"/>
      </w:tblGrid>
      <w:tr w14:paraId="07E49E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5" w:type="dxa"/>
            <w:shd w:val="clear" w:color="auto" w:fill="FFFFFF" w:themeFill="background1"/>
            <w:noWrap w:val="0"/>
            <w:vAlign w:val="center"/>
          </w:tcPr>
          <w:p w14:paraId="5B48BF6B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2805" w:type="dxa"/>
            <w:shd w:val="clear" w:color="auto" w:fill="FFFFFF" w:themeFill="background1"/>
            <w:noWrap w:val="0"/>
            <w:vAlign w:val="center"/>
          </w:tcPr>
          <w:p w14:paraId="2163E8D4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提供样品名称及数量</w:t>
            </w:r>
          </w:p>
        </w:tc>
        <w:tc>
          <w:tcPr>
            <w:tcW w:w="3225" w:type="dxa"/>
            <w:shd w:val="clear" w:color="auto" w:fill="FFFFFF" w:themeFill="background1"/>
            <w:noWrap w:val="0"/>
            <w:vAlign w:val="center"/>
          </w:tcPr>
          <w:p w14:paraId="1CD5F03F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样品技术参数</w:t>
            </w:r>
          </w:p>
        </w:tc>
        <w:tc>
          <w:tcPr>
            <w:tcW w:w="2100" w:type="dxa"/>
            <w:shd w:val="clear" w:color="auto" w:fill="FFFFFF" w:themeFill="background1"/>
            <w:noWrap w:val="0"/>
            <w:vAlign w:val="center"/>
          </w:tcPr>
          <w:p w14:paraId="33829E0E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参考图片</w:t>
            </w:r>
          </w:p>
        </w:tc>
      </w:tr>
      <w:tr w14:paraId="2CA08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5" w:type="dxa"/>
            <w:shd w:val="clear" w:color="auto" w:fill="FFFFFF" w:themeFill="background1"/>
            <w:noWrap w:val="0"/>
            <w:vAlign w:val="center"/>
          </w:tcPr>
          <w:p w14:paraId="2CD9AF55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2805" w:type="dxa"/>
            <w:shd w:val="clear" w:color="auto" w:fill="FFFFFF" w:themeFill="background1"/>
            <w:noWrap w:val="0"/>
            <w:vAlign w:val="center"/>
          </w:tcPr>
          <w:p w14:paraId="629E30D1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val="en-US" w:eastAsia="zh-CN"/>
              </w:rPr>
              <w:t>UV打印（亚克力UV+插卡）*1个</w:t>
            </w:r>
          </w:p>
        </w:tc>
        <w:tc>
          <w:tcPr>
            <w:tcW w:w="3225" w:type="dxa"/>
            <w:shd w:val="clear" w:color="auto" w:fill="FFFFFF" w:themeFill="background1"/>
            <w:noWrap w:val="0"/>
            <w:vAlign w:val="center"/>
          </w:tcPr>
          <w:p w14:paraId="7FAD981D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UV打印A4大小（亚克力UV：红色底色+横版透明插卡1个8cm*4cm+竖版透明插卡1个12cm*8cm）</w:t>
            </w:r>
          </w:p>
        </w:tc>
        <w:tc>
          <w:tcPr>
            <w:tcW w:w="2100" w:type="dxa"/>
            <w:shd w:val="clear" w:color="auto" w:fill="FFFFFF" w:themeFill="background1"/>
            <w:noWrap w:val="0"/>
            <w:vAlign w:val="center"/>
          </w:tcPr>
          <w:p w14:paraId="6B4B2294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528955" cy="862965"/>
                  <wp:effectExtent l="0" t="0" r="4445" b="13335"/>
                  <wp:docPr id="1" name="图片 1" descr="b4f5967c9bfff545158473720d75a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4f5967c9bfff545158473720d75aa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D0C1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5" w:type="dxa"/>
            <w:shd w:val="clear" w:color="auto" w:fill="FFFFFF" w:themeFill="background1"/>
            <w:noWrap w:val="0"/>
            <w:vAlign w:val="center"/>
          </w:tcPr>
          <w:p w14:paraId="52BB9BEB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2805" w:type="dxa"/>
            <w:shd w:val="clear" w:color="auto" w:fill="FFFFFF" w:themeFill="background1"/>
            <w:noWrap w:val="0"/>
            <w:vAlign w:val="center"/>
          </w:tcPr>
          <w:p w14:paraId="5B153604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val="en-US" w:eastAsia="zh-CN"/>
              </w:rPr>
              <w:t>床头牌*1个</w:t>
            </w:r>
          </w:p>
        </w:tc>
        <w:tc>
          <w:tcPr>
            <w:tcW w:w="3225" w:type="dxa"/>
            <w:shd w:val="clear" w:color="auto" w:fill="FFFFFF" w:themeFill="background1"/>
            <w:noWrap w:val="0"/>
            <w:vAlign w:val="center"/>
          </w:tcPr>
          <w:p w14:paraId="1DF423EE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铝合金棕红色烤漆+LOGO丝印+铝合金护理内容底板分块制作+两侧铝合金螺丝衔接（尺寸：长：19.5cm，宽：14.5cm，卡槽宽：2.7cm）</w:t>
            </w:r>
          </w:p>
        </w:tc>
        <w:tc>
          <w:tcPr>
            <w:tcW w:w="2100" w:type="dxa"/>
            <w:shd w:val="clear" w:color="auto" w:fill="FFFFFF" w:themeFill="background1"/>
            <w:noWrap w:val="0"/>
            <w:vAlign w:val="center"/>
          </w:tcPr>
          <w:p w14:paraId="0512502E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13155" cy="815340"/>
                  <wp:effectExtent l="0" t="0" r="10795" b="3810"/>
                  <wp:docPr id="3" name="图片 2" descr="1724043340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17240433408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B1B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75" w:type="dxa"/>
            <w:shd w:val="clear" w:color="auto" w:fill="FFFFFF" w:themeFill="background1"/>
            <w:noWrap w:val="0"/>
            <w:vAlign w:val="center"/>
          </w:tcPr>
          <w:p w14:paraId="6A344FCE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2805" w:type="dxa"/>
            <w:shd w:val="clear" w:color="auto" w:fill="FFFFFF" w:themeFill="background1"/>
            <w:noWrap w:val="0"/>
            <w:vAlign w:val="center"/>
          </w:tcPr>
          <w:p w14:paraId="3290E1C6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lang w:val="en-US" w:eastAsia="zh-CN"/>
              </w:rPr>
              <w:t>软膜成品灯箱*1个</w:t>
            </w:r>
          </w:p>
        </w:tc>
        <w:tc>
          <w:tcPr>
            <w:tcW w:w="3225" w:type="dxa"/>
            <w:shd w:val="clear" w:color="auto" w:fill="FFFFFF" w:themeFill="background1"/>
            <w:noWrap w:val="0"/>
            <w:vAlign w:val="center"/>
          </w:tcPr>
          <w:p w14:paraId="409C596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医院圆形LOGO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t>（尺寸：20cm*20cm，厚度8cm）</w:t>
            </w:r>
          </w:p>
        </w:tc>
        <w:tc>
          <w:tcPr>
            <w:tcW w:w="2100" w:type="dxa"/>
            <w:shd w:val="clear" w:color="auto" w:fill="FFFFFF" w:themeFill="background1"/>
            <w:noWrap w:val="0"/>
            <w:vAlign w:val="center"/>
          </w:tcPr>
          <w:p w14:paraId="714CCBE7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770890" cy="768350"/>
                  <wp:effectExtent l="0" t="0" r="10160" b="12700"/>
                  <wp:docPr id="2" name="图片 3" descr="ce9b3dc8a18da2cd753f44e933aec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e9b3dc8a18da2cd753f44e933aecb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82129B"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zN2UyODFjYmZjZmNiZmRlNGI3YWM5OGY3MGJlY2YifQ=="/>
  </w:docVars>
  <w:rsids>
    <w:rsidRoot w:val="24F27639"/>
    <w:rsid w:val="24F2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正文缩进1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2024-08-19T06:14:00Z</dcterms:created>
  <dc:creator>张雅帅</dc:creator>
  <cp:lastModifiedBy>张雅帅</cp:lastModifiedBy>
  <dcterms:modified xsi:type="dcterms:W3CDTF">2024-08-19T06:16:17Z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17FEEE593D83442995849C7833788E9C_11</vt:lpwstr>
  </property>
</Properties>
</file>