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A1" w:rsidRDefault="000E11A1" w:rsidP="000E11A1">
      <w:pPr>
        <w:pStyle w:val="a6"/>
        <w:pageBreakBefore/>
        <w:spacing w:line="460" w:lineRule="exact"/>
        <w:ind w:leftChars="206" w:left="433" w:firstLineChars="0" w:firstLine="0"/>
        <w:jc w:val="center"/>
        <w:outlineLvl w:val="0"/>
        <w:rPr>
          <w:rFonts w:ascii="新宋体" w:eastAsia="新宋体" w:hAnsi="新宋体" w:cs="新宋体"/>
          <w:b/>
          <w:sz w:val="30"/>
        </w:rPr>
      </w:pPr>
      <w:r>
        <w:rPr>
          <w:rFonts w:ascii="新宋体" w:eastAsia="新宋体" w:hAnsi="新宋体" w:cs="新宋体" w:hint="eastAsia"/>
          <w:b/>
          <w:sz w:val="30"/>
        </w:rPr>
        <w:t>中医院监控系统改造项目招标内容及要求</w:t>
      </w:r>
      <w:bookmarkStart w:id="0" w:name="_Toc221356895"/>
      <w:bookmarkStart w:id="1" w:name="_Toc221356958"/>
    </w:p>
    <w:bookmarkEnd w:id="0"/>
    <w:bookmarkEnd w:id="1"/>
    <w:p w:rsidR="000E11A1" w:rsidRDefault="000E11A1" w:rsidP="000E11A1">
      <w:pPr>
        <w:autoSpaceDN w:val="0"/>
        <w:spacing w:line="460" w:lineRule="exact"/>
        <w:ind w:firstLineChars="300" w:firstLine="663"/>
        <w:outlineLvl w:val="1"/>
        <w:rPr>
          <w:rFonts w:ascii="新宋体" w:eastAsia="新宋体" w:hAnsi="新宋体" w:cs="新宋体"/>
          <w:b/>
          <w:sz w:val="22"/>
          <w:szCs w:val="22"/>
        </w:rPr>
      </w:pPr>
      <w:r>
        <w:rPr>
          <w:rFonts w:ascii="新宋体" w:eastAsia="新宋体" w:hAnsi="新宋体" w:cs="新宋体" w:hint="eastAsia"/>
          <w:b/>
          <w:sz w:val="22"/>
          <w:szCs w:val="22"/>
        </w:rPr>
        <w:t>一、采购内容</w:t>
      </w:r>
    </w:p>
    <w:p w:rsidR="000E11A1" w:rsidRDefault="000E11A1" w:rsidP="000E11A1">
      <w:pPr>
        <w:autoSpaceDN w:val="0"/>
        <w:spacing w:line="460" w:lineRule="exact"/>
        <w:ind w:firstLineChars="300" w:firstLine="660"/>
        <w:rPr>
          <w:rFonts w:ascii="新宋体" w:eastAsia="新宋体" w:hAnsi="新宋体" w:cs="新宋体"/>
          <w:bCs/>
          <w:sz w:val="22"/>
          <w:szCs w:val="22"/>
        </w:rPr>
      </w:pPr>
      <w:r>
        <w:rPr>
          <w:rFonts w:ascii="新宋体" w:eastAsia="新宋体" w:hAnsi="新宋体" w:cs="新宋体" w:hint="eastAsia"/>
          <w:bCs/>
          <w:sz w:val="22"/>
          <w:szCs w:val="22"/>
        </w:rPr>
        <w:t>本项目拟针对温州中医院各院区安防视频监控系统设备进行改造，由于视频调阅实时性、存储数据稳定性要求提高，温州中医院六虹桥总院监控系统原先所用监控设备已无法满足医院目前高清监控系统的使用需求，本次项目拟针对监控设备进行改造，要求统一接入温州市中医院视频监控综合管理平台和新建存储系统进行统一管理。</w:t>
      </w:r>
    </w:p>
    <w:p w:rsidR="000E11A1" w:rsidRDefault="000E11A1" w:rsidP="000E11A1">
      <w:pPr>
        <w:tabs>
          <w:tab w:val="left" w:pos="360"/>
        </w:tabs>
        <w:spacing w:line="460" w:lineRule="exact"/>
        <w:rPr>
          <w:rFonts w:ascii="新宋体" w:eastAsia="新宋体" w:hAnsi="新宋体" w:cs="新宋体"/>
          <w:b/>
          <w:sz w:val="22"/>
          <w:szCs w:val="22"/>
        </w:rPr>
      </w:pPr>
      <w:r>
        <w:rPr>
          <w:rFonts w:ascii="新宋体" w:eastAsia="新宋体" w:hAnsi="新宋体" w:hint="eastAsia"/>
          <w:b/>
          <w:sz w:val="22"/>
          <w:szCs w:val="22"/>
          <w:highlight w:val="yellow"/>
        </w:rPr>
        <w:t>项目总预算：人民币 肆万玖仟伍佰元整（¥ 49500.00元）</w:t>
      </w:r>
    </w:p>
    <w:p w:rsidR="000E11A1" w:rsidRPr="002B6B46" w:rsidRDefault="000E11A1" w:rsidP="000E11A1">
      <w:pPr>
        <w:pStyle w:val="a0"/>
      </w:pPr>
    </w:p>
    <w:p w:rsidR="000E11A1" w:rsidRDefault="000E11A1" w:rsidP="000E11A1">
      <w:pPr>
        <w:autoSpaceDN w:val="0"/>
        <w:spacing w:line="460" w:lineRule="exact"/>
        <w:ind w:firstLineChars="300" w:firstLine="660"/>
        <w:rPr>
          <w:rFonts w:ascii="新宋体" w:eastAsia="新宋体" w:hAnsi="新宋体" w:cs="新宋体"/>
          <w:bCs/>
          <w:sz w:val="22"/>
          <w:szCs w:val="22"/>
        </w:rPr>
      </w:pPr>
      <w:r>
        <w:rPr>
          <w:rFonts w:ascii="新宋体" w:eastAsia="新宋体" w:hAnsi="新宋体" w:cs="新宋体" w:hint="eastAsia"/>
          <w:bCs/>
          <w:sz w:val="22"/>
          <w:szCs w:val="22"/>
        </w:rPr>
        <w:t>功能要求：</w:t>
      </w:r>
    </w:p>
    <w:p w:rsidR="000E11A1" w:rsidRDefault="000E11A1" w:rsidP="000E11A1">
      <w:pPr>
        <w:autoSpaceDN w:val="0"/>
        <w:spacing w:line="460" w:lineRule="exact"/>
        <w:ind w:firstLineChars="300" w:firstLine="660"/>
        <w:rPr>
          <w:rFonts w:ascii="新宋体" w:eastAsia="新宋体" w:hAnsi="新宋体" w:cs="新宋体"/>
          <w:bCs/>
          <w:sz w:val="22"/>
          <w:szCs w:val="22"/>
        </w:rPr>
      </w:pPr>
      <w:bookmarkStart w:id="2" w:name="_Toc522884081"/>
      <w:r>
        <w:rPr>
          <w:rFonts w:ascii="新宋体" w:eastAsia="新宋体" w:hAnsi="新宋体" w:cs="新宋体" w:hint="eastAsia"/>
          <w:bCs/>
          <w:sz w:val="22"/>
          <w:szCs w:val="22"/>
        </w:rPr>
        <w:t>（1）实现高清视频监控。</w:t>
      </w:r>
    </w:p>
    <w:p w:rsidR="000E11A1" w:rsidRDefault="000E11A1" w:rsidP="000E11A1">
      <w:pPr>
        <w:autoSpaceDN w:val="0"/>
        <w:spacing w:line="460" w:lineRule="exact"/>
        <w:ind w:firstLineChars="300" w:firstLine="660"/>
        <w:rPr>
          <w:rFonts w:ascii="新宋体" w:eastAsia="新宋体" w:hAnsi="新宋体" w:cs="新宋体"/>
          <w:bCs/>
          <w:sz w:val="22"/>
          <w:szCs w:val="22"/>
        </w:rPr>
      </w:pPr>
      <w:r>
        <w:rPr>
          <w:rFonts w:ascii="新宋体" w:eastAsia="新宋体" w:hAnsi="新宋体" w:cs="新宋体" w:hint="eastAsia"/>
          <w:bCs/>
          <w:sz w:val="22"/>
          <w:szCs w:val="22"/>
        </w:rPr>
        <w:t>（2）接入温州市中医院视频监控综合管理平台和新建存储系统进行统一管理。</w:t>
      </w:r>
    </w:p>
    <w:p w:rsidR="000E11A1" w:rsidRDefault="000E11A1" w:rsidP="000E11A1">
      <w:pPr>
        <w:autoSpaceDN w:val="0"/>
        <w:spacing w:line="460" w:lineRule="exact"/>
        <w:ind w:firstLineChars="300" w:firstLine="663"/>
        <w:rPr>
          <w:rFonts w:ascii="新宋体" w:eastAsia="新宋体" w:hAnsi="新宋体" w:cs="新宋体"/>
          <w:b/>
          <w:sz w:val="22"/>
          <w:szCs w:val="22"/>
          <w:u w:val="single"/>
        </w:rPr>
      </w:pPr>
      <w:r>
        <w:rPr>
          <w:rFonts w:ascii="新宋体" w:eastAsia="新宋体" w:hAnsi="新宋体" w:cs="新宋体" w:hint="eastAsia"/>
          <w:b/>
          <w:sz w:val="22"/>
          <w:szCs w:val="22"/>
          <w:u w:val="single"/>
        </w:rPr>
        <w:t>本次项目为交钥匙工程，投标供应商需将以上所有功能按使用方要求完成。</w:t>
      </w:r>
    </w:p>
    <w:p w:rsidR="000E11A1" w:rsidRDefault="000E11A1" w:rsidP="000E11A1">
      <w:pPr>
        <w:autoSpaceDN w:val="0"/>
        <w:spacing w:line="460" w:lineRule="exact"/>
        <w:ind w:firstLineChars="300" w:firstLine="663"/>
        <w:outlineLvl w:val="1"/>
        <w:rPr>
          <w:rFonts w:ascii="新宋体" w:eastAsia="新宋体" w:hAnsi="新宋体" w:cs="新宋体"/>
          <w:b/>
          <w:sz w:val="22"/>
          <w:szCs w:val="22"/>
        </w:rPr>
      </w:pPr>
      <w:r>
        <w:rPr>
          <w:rFonts w:ascii="新宋体" w:eastAsia="新宋体" w:hAnsi="新宋体" w:cs="新宋体" w:hint="eastAsia"/>
          <w:b/>
          <w:sz w:val="22"/>
          <w:szCs w:val="22"/>
        </w:rPr>
        <w:t>二、采购要素及技术要求</w:t>
      </w:r>
      <w:bookmarkEnd w:id="2"/>
      <w:r>
        <w:rPr>
          <w:rFonts w:ascii="新宋体" w:eastAsia="新宋体" w:hAnsi="新宋体" w:cs="新宋体" w:hint="eastAsia"/>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565"/>
        <w:gridCol w:w="5897"/>
        <w:gridCol w:w="776"/>
        <w:gridCol w:w="937"/>
      </w:tblGrid>
      <w:tr w:rsidR="000E11A1" w:rsidRPr="0067192C" w:rsidTr="007A78AE">
        <w:tc>
          <w:tcPr>
            <w:tcW w:w="691"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序号</w:t>
            </w:r>
          </w:p>
        </w:tc>
        <w:tc>
          <w:tcPr>
            <w:tcW w:w="1565"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名称</w:t>
            </w:r>
          </w:p>
        </w:tc>
        <w:tc>
          <w:tcPr>
            <w:tcW w:w="5897"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参数</w:t>
            </w:r>
          </w:p>
        </w:tc>
        <w:tc>
          <w:tcPr>
            <w:tcW w:w="776"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数量</w:t>
            </w:r>
          </w:p>
        </w:tc>
        <w:tc>
          <w:tcPr>
            <w:tcW w:w="937"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单位</w:t>
            </w:r>
          </w:p>
        </w:tc>
      </w:tr>
      <w:tr w:rsidR="000E11A1" w:rsidRPr="0067192C" w:rsidTr="007A78AE">
        <w:tc>
          <w:tcPr>
            <w:tcW w:w="691"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1</w:t>
            </w:r>
          </w:p>
        </w:tc>
        <w:tc>
          <w:tcPr>
            <w:tcW w:w="1565" w:type="dxa"/>
            <w:vAlign w:val="center"/>
          </w:tcPr>
          <w:p w:rsidR="000E11A1" w:rsidRPr="00AF4EB9" w:rsidRDefault="000E11A1" w:rsidP="007A78AE">
            <w:pPr>
              <w:widowControl/>
              <w:jc w:val="center"/>
              <w:rPr>
                <w:color w:val="000000"/>
                <w:kern w:val="0"/>
                <w:sz w:val="22"/>
                <w:szCs w:val="22"/>
              </w:rPr>
            </w:pPr>
            <w:r>
              <w:rPr>
                <w:rFonts w:hint="eastAsia"/>
                <w:color w:val="000000"/>
                <w:sz w:val="22"/>
                <w:szCs w:val="22"/>
              </w:rPr>
              <w:t>400</w:t>
            </w:r>
            <w:r>
              <w:rPr>
                <w:rFonts w:hint="eastAsia"/>
                <w:color w:val="000000"/>
                <w:sz w:val="22"/>
                <w:szCs w:val="22"/>
              </w:rPr>
              <w:t>万高清网络半球摄像机</w:t>
            </w:r>
          </w:p>
        </w:tc>
        <w:tc>
          <w:tcPr>
            <w:tcW w:w="5897" w:type="dxa"/>
            <w:vAlign w:val="center"/>
          </w:tcPr>
          <w:p w:rsidR="000E11A1" w:rsidRDefault="000E11A1" w:rsidP="007A78AE">
            <w:pPr>
              <w:widowControl/>
              <w:spacing w:line="276" w:lineRule="auto"/>
              <w:jc w:val="left"/>
              <w:rPr>
                <w:rFonts w:ascii="宋体" w:hAnsi="宋体" w:cs="宋体"/>
                <w:sz w:val="22"/>
                <w:szCs w:val="22"/>
              </w:rPr>
            </w:pPr>
            <w:r w:rsidRPr="00AF4EB9">
              <w:rPr>
                <w:rFonts w:ascii="宋体" w:hAnsi="宋体" w:cs="宋体"/>
                <w:sz w:val="22"/>
                <w:szCs w:val="22"/>
              </w:rPr>
              <w:t>DH-IPC-HDW54T59C</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1. 具有400W像素。</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2. ★采用1/1.8CMOS传感器。（公安部检测报告体现）</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2、镜头焦距：3.6mm/6.0mm/8.0mm/12.0mm可选</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3. 最大分辨率2592x1520。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4. ★在2592x1520 @20fps下，码率设定为2Mbps，RJ45输出，清晰度不小于1600TVL。（公安部型式检测报告证明）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5. ★支持滤光片切换功能，摄像机可在白天、夜晚模式下自动切换滤光片。（公安部型式检测报告证明）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6. 最低照度彩色：0.001 lx，黑白：0.0001 lx。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7. 支持H.265、H.264、MJPEG视频编码格式，其中H.264支持Baseline/Main/High Profile。</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8. 支持五码流技术，五码流可同时输出，主码流最大2560x1440@30fps，子码流最大704x480@30fps，第三码流最大1280x720@17fps，第四码流最大704x480@30fps，第五码流最大1280x720@17fps。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9. ★支持帧率动态控制功能，当触发报警时，视频录像帧率应自动调整至设定值。（公安部型式检测报告证明）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10. 支持智能编码功能，摄像机开启智能编码功能后，码流节约1/2。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11. 图像传输延时≤100ms。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lastRenderedPageBreak/>
              <w:t xml:space="preserve">12. 信噪比不小于60dB。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13. 宽动态不小于106dB，且宽动态综合评价得分不小于131。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14. ★红外补光距离不小于250米。（公安部型式检测报告证明）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15. 照度适应范围不小于130dB。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16. 设备与客户端之间用150米网线进行传输，数据包丢包率不大于0.05%。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17. 支持在20%丢包率的网络环境下，可正常显示监视画面。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18. 支持最多同时开启20个视频窗口进行画面浏览。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19. ★支持通过IE浏览器对视频图像的亮度，对比度，饱和度，锐度，gamma进行设置。（公安部型式检测报告证明）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20. ★支持14行字符叠加，字体像素和对齐方式可设。（公安部型式检测报告证明）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21. 支持区域遮盖功能，并能支持8块区域。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22. ★支持IP地址获取和IP地址搜索功能。（公安部型式检测报告证明）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22. 在IE浏览器下，具有认证模式设置选项，且RTSP认证具有basic和digest两种设置选项。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24. 支持匿名访问功能，用户无需输入用户名和密码即能浏览视频图像。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25. 支持智能后检索的开启或关闭。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26. ★支持轻存储功能，在IE浏览器下，具有轻存储开启/关闭选项，功能开启后，样机有3种模式显示存储卡剩余存储时长及录像帧率。（公安部型式检验报告证明)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28. 支持存储卡锁定功能，锁定后的存储卡不能在电脑，手机或其他设备上读取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29. ★支持区域曝光功能，可通过IE浏览器在预览画面框选出曝光区域，以该区域作为参考区域曝光。（公安部型式检测报告证明）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30. ★支持区域裁剪功能，裁剪后的视频图像分辨率可设置为704x480等7种分辨率。（公安部型式检验报告证明)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31. ★支持NAT穿越功能，在广域网环境下，支持主动发包动作以实现NAT穿越。（公安部型式检测报告证明）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32. ★支持场景自适应功能，可根据监控场景自动调节曝光模式。（公安部型式检测报告证明）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33. ★支持场景参数设置，可设置4套场景参数，不同场景参数可按设定时间自动切换。（公安部型式检测报告证明）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lastRenderedPageBreak/>
              <w:t>34. ★支持自动维护功能，摄像机可自动重启系统或删除旧文件。（公安部型式检验报告证明)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35. ★具有黑白名单功能，黑白名单最多可添加100个IP地址。（公安部型式检测报告证明）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36. ★支持MAC地址访问控制功能，可添加100个MAC地址。（公安部型式检测报告证明）</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37. 设置密码时，需可以自动提示密码复杂度为高、中、低。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38. 支持摄像机与客户端之间的双向语音对讲功能。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39. 具备越界入侵、区域入侵、徘徊、停车、快速移动、人员聚集、物体遗留/移除、进入/离开区域、逆行、平躺起身等智能行为分析功能。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42. 具有感兴趣区域、SVC可伸缩编码、背光补偿、强光抑制、自动增益、数字降噪、走廊模式、智能红外、断电保护、断网续传、用户管理、用户登录锁定、配置管理、透雾等功能。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45. 摄像机能够在-45~75摄氏度，湿度小于93%环境下稳定工作。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46. 支持IP67、IK10防护等级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49. 具有1个10M/100M自适应RJ45网络接口、1个复位按钮。  </w:t>
            </w:r>
          </w:p>
          <w:p w:rsidR="000E11A1" w:rsidRPr="0067192C"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 xml:space="preserve">51. 支持DC12V供电，电源电压在DC12V±30%范围内变化时设备可以正常工作。  </w:t>
            </w:r>
          </w:p>
          <w:p w:rsidR="000E11A1" w:rsidRDefault="000E11A1" w:rsidP="007A78AE">
            <w:pPr>
              <w:widowControl/>
              <w:spacing w:line="276" w:lineRule="auto"/>
              <w:jc w:val="left"/>
              <w:rPr>
                <w:rFonts w:ascii="宋体" w:hAnsi="宋体" w:cs="宋体"/>
                <w:sz w:val="22"/>
                <w:szCs w:val="22"/>
              </w:rPr>
            </w:pPr>
            <w:r w:rsidRPr="0067192C">
              <w:rPr>
                <w:rFonts w:ascii="宋体" w:hAnsi="宋体" w:cs="宋体"/>
                <w:sz w:val="22"/>
                <w:szCs w:val="22"/>
              </w:rPr>
              <w:t>52. 设备工作状态时，电源输入端和网络接口端均支持6kV峰值电压。</w:t>
            </w:r>
          </w:p>
          <w:p w:rsidR="000E11A1" w:rsidRPr="00AF4EB9" w:rsidRDefault="000E11A1" w:rsidP="007A78AE">
            <w:pPr>
              <w:pStyle w:val="a0"/>
              <w:ind w:firstLine="442"/>
              <w:rPr>
                <w:rFonts w:eastAsia="仿宋_GB2312"/>
                <w:b/>
                <w:sz w:val="32"/>
              </w:rPr>
            </w:pPr>
            <w:r>
              <w:rPr>
                <w:rFonts w:ascii="宋体" w:hAnsi="宋体" w:cs="宋体" w:hint="eastAsia"/>
                <w:b/>
                <w:sz w:val="22"/>
                <w:szCs w:val="22"/>
              </w:rPr>
              <w:t>▲</w:t>
            </w:r>
            <w:r w:rsidRPr="00AF4EB9">
              <w:rPr>
                <w:rFonts w:ascii="宋体" w:hAnsi="宋体" w:cs="宋体" w:hint="eastAsia"/>
                <w:bCs/>
                <w:sz w:val="22"/>
                <w:szCs w:val="22"/>
              </w:rPr>
              <w:t>需提供</w:t>
            </w:r>
            <w:r>
              <w:rPr>
                <w:rFonts w:ascii="宋体" w:hAnsi="宋体" w:cs="宋体" w:hint="eastAsia"/>
                <w:bCs/>
                <w:sz w:val="22"/>
                <w:szCs w:val="22"/>
              </w:rPr>
              <w:t>原厂针对此项目的</w:t>
            </w:r>
            <w:r w:rsidRPr="00AF4EB9">
              <w:rPr>
                <w:rFonts w:ascii="宋体" w:hAnsi="宋体" w:cs="宋体" w:hint="eastAsia"/>
                <w:bCs/>
                <w:sz w:val="22"/>
                <w:szCs w:val="22"/>
              </w:rPr>
              <w:t>授权质保</w:t>
            </w:r>
            <w:r>
              <w:rPr>
                <w:rFonts w:ascii="宋体" w:hAnsi="宋体" w:cs="宋体" w:hint="eastAsia"/>
                <w:bCs/>
                <w:sz w:val="22"/>
                <w:szCs w:val="22"/>
              </w:rPr>
              <w:t>文件</w:t>
            </w:r>
            <w:r w:rsidRPr="00AF4EB9">
              <w:rPr>
                <w:rFonts w:ascii="宋体" w:hAnsi="宋体" w:cs="宋体" w:hint="eastAsia"/>
                <w:bCs/>
                <w:sz w:val="22"/>
                <w:szCs w:val="22"/>
              </w:rPr>
              <w:t>原件</w:t>
            </w:r>
            <w:r>
              <w:rPr>
                <w:rFonts w:ascii="宋体" w:hAnsi="宋体" w:cs="宋体" w:hint="eastAsia"/>
                <w:bCs/>
                <w:sz w:val="22"/>
                <w:szCs w:val="22"/>
              </w:rPr>
              <w:t>。</w:t>
            </w:r>
          </w:p>
        </w:tc>
        <w:tc>
          <w:tcPr>
            <w:tcW w:w="776" w:type="dxa"/>
            <w:vAlign w:val="center"/>
          </w:tcPr>
          <w:p w:rsidR="000E11A1" w:rsidRPr="0067192C" w:rsidRDefault="000E11A1" w:rsidP="007A78AE">
            <w:pPr>
              <w:widowControl/>
              <w:spacing w:line="276" w:lineRule="auto"/>
              <w:jc w:val="center"/>
              <w:rPr>
                <w:rFonts w:ascii="宋体" w:hAnsi="宋体" w:cs="新宋体"/>
                <w:sz w:val="22"/>
                <w:szCs w:val="22"/>
              </w:rPr>
            </w:pPr>
            <w:r>
              <w:rPr>
                <w:rFonts w:ascii="宋体" w:hAnsi="宋体" w:cs="新宋体"/>
                <w:sz w:val="22"/>
                <w:szCs w:val="22"/>
              </w:rPr>
              <w:lastRenderedPageBreak/>
              <w:t>3</w:t>
            </w:r>
            <w:r>
              <w:rPr>
                <w:rFonts w:ascii="宋体" w:hAnsi="宋体" w:cs="新宋体" w:hint="eastAsia"/>
                <w:sz w:val="22"/>
                <w:szCs w:val="22"/>
              </w:rPr>
              <w:t>5</w:t>
            </w:r>
          </w:p>
        </w:tc>
        <w:tc>
          <w:tcPr>
            <w:tcW w:w="937"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台</w:t>
            </w:r>
          </w:p>
        </w:tc>
      </w:tr>
      <w:tr w:rsidR="000E11A1" w:rsidRPr="0067192C" w:rsidTr="007A78AE">
        <w:tc>
          <w:tcPr>
            <w:tcW w:w="691"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lastRenderedPageBreak/>
              <w:t>2</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11A1" w:rsidRPr="0067192C" w:rsidRDefault="000E11A1" w:rsidP="007A78AE">
            <w:pPr>
              <w:widowControl/>
              <w:spacing w:line="276" w:lineRule="auto"/>
              <w:jc w:val="left"/>
              <w:rPr>
                <w:rFonts w:ascii="宋体" w:hAnsi="宋体" w:cs="新宋体"/>
                <w:sz w:val="22"/>
                <w:szCs w:val="22"/>
              </w:rPr>
            </w:pPr>
            <w:r>
              <w:rPr>
                <w:rFonts w:hint="eastAsia"/>
                <w:color w:val="000000"/>
                <w:sz w:val="22"/>
                <w:szCs w:val="22"/>
              </w:rPr>
              <w:t>接入</w:t>
            </w:r>
            <w:r>
              <w:rPr>
                <w:rFonts w:hint="eastAsia"/>
                <w:color w:val="000000"/>
                <w:sz w:val="22"/>
                <w:szCs w:val="22"/>
              </w:rPr>
              <w:t>POE</w:t>
            </w:r>
            <w:r>
              <w:rPr>
                <w:rFonts w:hint="eastAsia"/>
                <w:color w:val="000000"/>
                <w:sz w:val="22"/>
                <w:szCs w:val="22"/>
              </w:rPr>
              <w:t>交换机</w:t>
            </w:r>
          </w:p>
        </w:tc>
        <w:tc>
          <w:tcPr>
            <w:tcW w:w="5897" w:type="dxa"/>
            <w:tcBorders>
              <w:top w:val="single" w:sz="4" w:space="0" w:color="auto"/>
              <w:left w:val="nil"/>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left"/>
              <w:rPr>
                <w:rFonts w:ascii="宋体" w:hAnsi="宋体" w:cs="新宋体"/>
                <w:sz w:val="22"/>
                <w:szCs w:val="22"/>
              </w:rPr>
            </w:pPr>
            <w:r>
              <w:rPr>
                <w:rFonts w:hint="eastAsia"/>
                <w:color w:val="000000"/>
                <w:sz w:val="22"/>
                <w:szCs w:val="22"/>
              </w:rPr>
              <w:t>8</w:t>
            </w:r>
            <w:r>
              <w:rPr>
                <w:rFonts w:hint="eastAsia"/>
                <w:color w:val="000000"/>
                <w:sz w:val="22"/>
                <w:szCs w:val="22"/>
              </w:rPr>
              <w:t>个</w:t>
            </w:r>
            <w:r>
              <w:rPr>
                <w:rFonts w:hint="eastAsia"/>
                <w:color w:val="000000"/>
                <w:sz w:val="22"/>
                <w:szCs w:val="22"/>
              </w:rPr>
              <w:t>10/100M</w:t>
            </w:r>
            <w:r>
              <w:rPr>
                <w:rFonts w:hint="eastAsia"/>
                <w:color w:val="000000"/>
                <w:sz w:val="22"/>
                <w:szCs w:val="22"/>
              </w:rPr>
              <w:t>自适应</w:t>
            </w:r>
            <w:r>
              <w:rPr>
                <w:rFonts w:hint="eastAsia"/>
                <w:color w:val="000000"/>
                <w:sz w:val="22"/>
                <w:szCs w:val="22"/>
              </w:rPr>
              <w:t>RJ45</w:t>
            </w:r>
            <w:r>
              <w:rPr>
                <w:rFonts w:hint="eastAsia"/>
                <w:color w:val="000000"/>
                <w:sz w:val="22"/>
                <w:szCs w:val="22"/>
              </w:rPr>
              <w:t>端口，支持</w:t>
            </w:r>
            <w:r>
              <w:rPr>
                <w:rFonts w:hint="eastAsia"/>
                <w:color w:val="000000"/>
                <w:sz w:val="22"/>
                <w:szCs w:val="22"/>
              </w:rPr>
              <w:t>IEEE802.3af/at</w:t>
            </w:r>
            <w:r>
              <w:rPr>
                <w:rFonts w:hint="eastAsia"/>
                <w:color w:val="000000"/>
                <w:sz w:val="22"/>
                <w:szCs w:val="22"/>
              </w:rPr>
              <w:t>标准，功率</w:t>
            </w:r>
            <w:r>
              <w:rPr>
                <w:rFonts w:hint="eastAsia"/>
                <w:color w:val="000000"/>
                <w:sz w:val="22"/>
                <w:szCs w:val="22"/>
              </w:rPr>
              <w:t>96W</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center"/>
              <w:rPr>
                <w:rFonts w:ascii="宋体" w:hAnsi="宋体" w:cs="新宋体"/>
                <w:sz w:val="22"/>
                <w:szCs w:val="22"/>
              </w:rPr>
            </w:pPr>
            <w:r>
              <w:rPr>
                <w:rFonts w:hint="eastAsia"/>
                <w:color w:val="000000"/>
                <w:sz w:val="20"/>
                <w:szCs w:val="20"/>
              </w:rPr>
              <w:t>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center"/>
              <w:rPr>
                <w:rFonts w:ascii="宋体" w:hAnsi="宋体" w:cs="新宋体"/>
                <w:sz w:val="22"/>
                <w:szCs w:val="22"/>
              </w:rPr>
            </w:pPr>
            <w:r>
              <w:rPr>
                <w:rFonts w:hint="eastAsia"/>
                <w:color w:val="000000"/>
                <w:sz w:val="20"/>
                <w:szCs w:val="20"/>
              </w:rPr>
              <w:t>台</w:t>
            </w:r>
          </w:p>
        </w:tc>
      </w:tr>
      <w:tr w:rsidR="000E11A1" w:rsidRPr="0067192C" w:rsidTr="007A78AE">
        <w:tc>
          <w:tcPr>
            <w:tcW w:w="691"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3</w:t>
            </w:r>
          </w:p>
        </w:tc>
        <w:tc>
          <w:tcPr>
            <w:tcW w:w="1565" w:type="dxa"/>
            <w:tcBorders>
              <w:top w:val="nil"/>
              <w:left w:val="single" w:sz="4" w:space="0" w:color="auto"/>
              <w:bottom w:val="single" w:sz="4" w:space="0" w:color="auto"/>
              <w:right w:val="single" w:sz="4" w:space="0" w:color="auto"/>
            </w:tcBorders>
            <w:shd w:val="clear" w:color="auto" w:fill="auto"/>
            <w:noWrap/>
            <w:vAlign w:val="center"/>
          </w:tcPr>
          <w:p w:rsidR="000E11A1" w:rsidRPr="0067192C" w:rsidRDefault="000E11A1" w:rsidP="007A78AE">
            <w:pPr>
              <w:widowControl/>
              <w:spacing w:line="276" w:lineRule="auto"/>
              <w:jc w:val="left"/>
              <w:rPr>
                <w:rFonts w:ascii="宋体" w:hAnsi="宋体" w:cs="新宋体"/>
                <w:sz w:val="22"/>
                <w:szCs w:val="22"/>
              </w:rPr>
            </w:pPr>
            <w:r>
              <w:rPr>
                <w:rFonts w:hint="eastAsia"/>
                <w:color w:val="000000"/>
                <w:sz w:val="22"/>
                <w:szCs w:val="22"/>
              </w:rPr>
              <w:t>六虹桥总院监控材料辅件</w:t>
            </w:r>
          </w:p>
        </w:tc>
        <w:tc>
          <w:tcPr>
            <w:tcW w:w="5897" w:type="dxa"/>
            <w:tcBorders>
              <w:top w:val="nil"/>
              <w:left w:val="nil"/>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left"/>
              <w:rPr>
                <w:rFonts w:ascii="宋体" w:hAnsi="宋体" w:cs="新宋体"/>
                <w:sz w:val="22"/>
                <w:szCs w:val="22"/>
              </w:rPr>
            </w:pPr>
            <w:r>
              <w:rPr>
                <w:rFonts w:hint="eastAsia"/>
                <w:color w:val="000000"/>
                <w:sz w:val="22"/>
                <w:szCs w:val="22"/>
              </w:rPr>
              <w:t>监控网线、光缆、光纤收发器及配件、</w:t>
            </w:r>
            <w:r>
              <w:rPr>
                <w:rFonts w:hint="eastAsia"/>
                <w:color w:val="000000"/>
                <w:sz w:val="22"/>
                <w:szCs w:val="22"/>
              </w:rPr>
              <w:t>PVC</w:t>
            </w:r>
            <w:r>
              <w:rPr>
                <w:rFonts w:hint="eastAsia"/>
                <w:color w:val="000000"/>
                <w:sz w:val="22"/>
                <w:szCs w:val="22"/>
              </w:rPr>
              <w:t>管等</w:t>
            </w:r>
          </w:p>
        </w:tc>
        <w:tc>
          <w:tcPr>
            <w:tcW w:w="776" w:type="dxa"/>
            <w:tcBorders>
              <w:top w:val="nil"/>
              <w:left w:val="single" w:sz="4" w:space="0" w:color="auto"/>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center"/>
              <w:rPr>
                <w:rFonts w:ascii="宋体" w:hAnsi="宋体" w:cs="新宋体"/>
                <w:sz w:val="22"/>
                <w:szCs w:val="22"/>
              </w:rPr>
            </w:pPr>
            <w:r>
              <w:rPr>
                <w:rFonts w:hint="eastAsia"/>
                <w:color w:val="000000"/>
                <w:sz w:val="20"/>
                <w:szCs w:val="20"/>
              </w:rPr>
              <w:t>1</w:t>
            </w:r>
          </w:p>
        </w:tc>
        <w:tc>
          <w:tcPr>
            <w:tcW w:w="937" w:type="dxa"/>
            <w:tcBorders>
              <w:top w:val="nil"/>
              <w:left w:val="single" w:sz="4" w:space="0" w:color="auto"/>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center"/>
              <w:rPr>
                <w:rFonts w:ascii="宋体" w:hAnsi="宋体" w:cs="新宋体"/>
                <w:sz w:val="22"/>
                <w:szCs w:val="22"/>
              </w:rPr>
            </w:pPr>
            <w:r>
              <w:rPr>
                <w:rFonts w:hint="eastAsia"/>
                <w:color w:val="000000"/>
                <w:sz w:val="20"/>
                <w:szCs w:val="20"/>
              </w:rPr>
              <w:t>批</w:t>
            </w:r>
          </w:p>
        </w:tc>
      </w:tr>
      <w:tr w:rsidR="000E11A1" w:rsidRPr="0067192C" w:rsidTr="007A78AE">
        <w:tc>
          <w:tcPr>
            <w:tcW w:w="691"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4</w:t>
            </w:r>
          </w:p>
        </w:tc>
        <w:tc>
          <w:tcPr>
            <w:tcW w:w="1565" w:type="dxa"/>
            <w:tcBorders>
              <w:top w:val="nil"/>
              <w:left w:val="single" w:sz="4" w:space="0" w:color="auto"/>
              <w:bottom w:val="single" w:sz="4" w:space="0" w:color="auto"/>
              <w:right w:val="single" w:sz="4" w:space="0" w:color="auto"/>
            </w:tcBorders>
            <w:shd w:val="clear" w:color="auto" w:fill="auto"/>
            <w:noWrap/>
            <w:vAlign w:val="center"/>
          </w:tcPr>
          <w:p w:rsidR="000E11A1" w:rsidRPr="0067192C" w:rsidRDefault="000E11A1" w:rsidP="007A78AE">
            <w:pPr>
              <w:widowControl/>
              <w:spacing w:line="276" w:lineRule="auto"/>
              <w:jc w:val="left"/>
              <w:rPr>
                <w:rFonts w:ascii="宋体" w:hAnsi="宋体" w:cs="新宋体"/>
                <w:sz w:val="22"/>
                <w:szCs w:val="22"/>
              </w:rPr>
            </w:pPr>
            <w:r>
              <w:rPr>
                <w:rFonts w:hint="eastAsia"/>
                <w:color w:val="000000"/>
                <w:sz w:val="22"/>
                <w:szCs w:val="22"/>
              </w:rPr>
              <w:t>水心分院监控材料辅件</w:t>
            </w:r>
          </w:p>
        </w:tc>
        <w:tc>
          <w:tcPr>
            <w:tcW w:w="5897" w:type="dxa"/>
            <w:tcBorders>
              <w:top w:val="nil"/>
              <w:left w:val="nil"/>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left"/>
              <w:rPr>
                <w:rFonts w:ascii="宋体" w:hAnsi="宋体" w:cs="新宋体"/>
                <w:sz w:val="22"/>
                <w:szCs w:val="22"/>
              </w:rPr>
            </w:pPr>
            <w:r>
              <w:rPr>
                <w:rFonts w:hint="eastAsia"/>
                <w:color w:val="000000"/>
                <w:sz w:val="22"/>
                <w:szCs w:val="22"/>
              </w:rPr>
              <w:t>监控网线、光缆、光纤收发器及配件、</w:t>
            </w:r>
            <w:r>
              <w:rPr>
                <w:rFonts w:hint="eastAsia"/>
                <w:color w:val="000000"/>
                <w:sz w:val="22"/>
                <w:szCs w:val="22"/>
              </w:rPr>
              <w:t>PVC</w:t>
            </w:r>
            <w:r>
              <w:rPr>
                <w:rFonts w:hint="eastAsia"/>
                <w:color w:val="000000"/>
                <w:sz w:val="22"/>
                <w:szCs w:val="22"/>
              </w:rPr>
              <w:t>管等</w:t>
            </w:r>
          </w:p>
        </w:tc>
        <w:tc>
          <w:tcPr>
            <w:tcW w:w="776" w:type="dxa"/>
            <w:tcBorders>
              <w:top w:val="nil"/>
              <w:left w:val="single" w:sz="4" w:space="0" w:color="auto"/>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center"/>
              <w:rPr>
                <w:rFonts w:ascii="宋体" w:hAnsi="宋体" w:cs="新宋体"/>
                <w:sz w:val="22"/>
                <w:szCs w:val="22"/>
              </w:rPr>
            </w:pPr>
            <w:r>
              <w:rPr>
                <w:rFonts w:hint="eastAsia"/>
                <w:color w:val="000000"/>
                <w:sz w:val="20"/>
                <w:szCs w:val="20"/>
              </w:rPr>
              <w:t>1</w:t>
            </w:r>
          </w:p>
        </w:tc>
        <w:tc>
          <w:tcPr>
            <w:tcW w:w="937" w:type="dxa"/>
            <w:tcBorders>
              <w:top w:val="nil"/>
              <w:left w:val="single" w:sz="4" w:space="0" w:color="auto"/>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center"/>
              <w:rPr>
                <w:rFonts w:ascii="宋体" w:hAnsi="宋体" w:cs="新宋体"/>
                <w:sz w:val="22"/>
                <w:szCs w:val="22"/>
              </w:rPr>
            </w:pPr>
            <w:r>
              <w:rPr>
                <w:rFonts w:hint="eastAsia"/>
                <w:color w:val="000000"/>
                <w:sz w:val="20"/>
                <w:szCs w:val="20"/>
              </w:rPr>
              <w:t>批</w:t>
            </w:r>
          </w:p>
        </w:tc>
      </w:tr>
      <w:tr w:rsidR="000E11A1" w:rsidRPr="0067192C" w:rsidTr="007A78AE">
        <w:tc>
          <w:tcPr>
            <w:tcW w:w="691" w:type="dxa"/>
            <w:vAlign w:val="center"/>
          </w:tcPr>
          <w:p w:rsidR="000E11A1" w:rsidRPr="0067192C" w:rsidRDefault="000E11A1" w:rsidP="007A78AE">
            <w:pPr>
              <w:widowControl/>
              <w:spacing w:line="276" w:lineRule="auto"/>
              <w:jc w:val="center"/>
              <w:rPr>
                <w:rFonts w:ascii="宋体" w:hAnsi="宋体" w:cs="新宋体"/>
                <w:sz w:val="22"/>
                <w:szCs w:val="22"/>
              </w:rPr>
            </w:pPr>
            <w:r w:rsidRPr="0067192C">
              <w:rPr>
                <w:rFonts w:ascii="宋体" w:hAnsi="宋体" w:cs="新宋体" w:hint="eastAsia"/>
                <w:sz w:val="22"/>
                <w:szCs w:val="22"/>
              </w:rPr>
              <w:t>5</w:t>
            </w:r>
          </w:p>
        </w:tc>
        <w:tc>
          <w:tcPr>
            <w:tcW w:w="1565" w:type="dxa"/>
            <w:tcBorders>
              <w:top w:val="nil"/>
              <w:left w:val="single" w:sz="4" w:space="0" w:color="auto"/>
              <w:bottom w:val="single" w:sz="4" w:space="0" w:color="auto"/>
              <w:right w:val="single" w:sz="4" w:space="0" w:color="auto"/>
            </w:tcBorders>
            <w:shd w:val="clear" w:color="auto" w:fill="auto"/>
            <w:noWrap/>
            <w:vAlign w:val="center"/>
          </w:tcPr>
          <w:p w:rsidR="000E11A1" w:rsidRPr="0067192C" w:rsidRDefault="000E11A1" w:rsidP="007A78AE">
            <w:pPr>
              <w:widowControl/>
              <w:spacing w:line="276" w:lineRule="auto"/>
              <w:jc w:val="left"/>
              <w:rPr>
                <w:rFonts w:ascii="宋体" w:hAnsi="宋体" w:cs="新宋体"/>
                <w:sz w:val="22"/>
                <w:szCs w:val="22"/>
              </w:rPr>
            </w:pPr>
            <w:r>
              <w:rPr>
                <w:rFonts w:hint="eastAsia"/>
                <w:sz w:val="20"/>
                <w:szCs w:val="20"/>
              </w:rPr>
              <w:t>景山分院监控材料辅件</w:t>
            </w:r>
          </w:p>
        </w:tc>
        <w:tc>
          <w:tcPr>
            <w:tcW w:w="5897" w:type="dxa"/>
            <w:tcBorders>
              <w:top w:val="nil"/>
              <w:left w:val="nil"/>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left"/>
              <w:rPr>
                <w:rFonts w:ascii="宋体" w:hAnsi="宋体" w:cs="新宋体"/>
                <w:sz w:val="22"/>
                <w:szCs w:val="22"/>
              </w:rPr>
            </w:pPr>
            <w:r>
              <w:rPr>
                <w:rFonts w:hint="eastAsia"/>
                <w:color w:val="000000"/>
                <w:sz w:val="22"/>
                <w:szCs w:val="22"/>
              </w:rPr>
              <w:t>监控网线、光缆、光纤收发器及配件、</w:t>
            </w:r>
            <w:r>
              <w:rPr>
                <w:rFonts w:hint="eastAsia"/>
                <w:color w:val="000000"/>
                <w:sz w:val="22"/>
                <w:szCs w:val="22"/>
              </w:rPr>
              <w:t>PVC</w:t>
            </w:r>
            <w:r>
              <w:rPr>
                <w:rFonts w:hint="eastAsia"/>
                <w:color w:val="000000"/>
                <w:sz w:val="22"/>
                <w:szCs w:val="22"/>
              </w:rPr>
              <w:t>管等</w:t>
            </w:r>
          </w:p>
        </w:tc>
        <w:tc>
          <w:tcPr>
            <w:tcW w:w="776" w:type="dxa"/>
            <w:tcBorders>
              <w:top w:val="nil"/>
              <w:left w:val="single" w:sz="4" w:space="0" w:color="auto"/>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center"/>
              <w:rPr>
                <w:rFonts w:ascii="宋体" w:hAnsi="宋体" w:cs="新宋体"/>
                <w:sz w:val="22"/>
                <w:szCs w:val="22"/>
              </w:rPr>
            </w:pPr>
            <w:r>
              <w:rPr>
                <w:rFonts w:hint="eastAsia"/>
                <w:sz w:val="20"/>
                <w:szCs w:val="20"/>
              </w:rPr>
              <w:t>1</w:t>
            </w:r>
          </w:p>
        </w:tc>
        <w:tc>
          <w:tcPr>
            <w:tcW w:w="937" w:type="dxa"/>
            <w:tcBorders>
              <w:top w:val="nil"/>
              <w:left w:val="single" w:sz="4" w:space="0" w:color="auto"/>
              <w:bottom w:val="single" w:sz="4" w:space="0" w:color="auto"/>
              <w:right w:val="single" w:sz="4" w:space="0" w:color="auto"/>
            </w:tcBorders>
            <w:shd w:val="clear" w:color="auto" w:fill="auto"/>
            <w:vAlign w:val="center"/>
          </w:tcPr>
          <w:p w:rsidR="000E11A1" w:rsidRPr="0067192C" w:rsidRDefault="000E11A1" w:rsidP="007A78AE">
            <w:pPr>
              <w:widowControl/>
              <w:spacing w:line="276" w:lineRule="auto"/>
              <w:jc w:val="center"/>
              <w:rPr>
                <w:rFonts w:ascii="宋体" w:hAnsi="宋体" w:cs="新宋体"/>
                <w:sz w:val="22"/>
                <w:szCs w:val="22"/>
              </w:rPr>
            </w:pPr>
            <w:r>
              <w:rPr>
                <w:rFonts w:hint="eastAsia"/>
                <w:sz w:val="20"/>
                <w:szCs w:val="20"/>
              </w:rPr>
              <w:t>批</w:t>
            </w:r>
          </w:p>
        </w:tc>
      </w:tr>
    </w:tbl>
    <w:p w:rsidR="000E11A1" w:rsidRDefault="000E11A1" w:rsidP="000E11A1">
      <w:pPr>
        <w:autoSpaceDN w:val="0"/>
        <w:spacing w:line="460" w:lineRule="exact"/>
        <w:ind w:firstLineChars="300" w:firstLine="663"/>
        <w:outlineLvl w:val="1"/>
        <w:rPr>
          <w:rFonts w:ascii="新宋体" w:eastAsia="新宋体" w:hAnsi="新宋体" w:cs="新宋体"/>
          <w:b/>
          <w:sz w:val="22"/>
          <w:szCs w:val="22"/>
        </w:rPr>
      </w:pPr>
      <w:r>
        <w:rPr>
          <w:rFonts w:ascii="新宋体" w:eastAsia="新宋体" w:hAnsi="新宋体" w:cs="新宋体" w:hint="eastAsia"/>
          <w:b/>
          <w:sz w:val="22"/>
          <w:szCs w:val="22"/>
        </w:rPr>
        <w:t>三、其他</w:t>
      </w:r>
    </w:p>
    <w:p w:rsidR="000E11A1" w:rsidRDefault="000E11A1" w:rsidP="000E11A1">
      <w:pPr>
        <w:spacing w:line="460" w:lineRule="exact"/>
        <w:ind w:firstLineChars="245" w:firstLine="539"/>
        <w:rPr>
          <w:rFonts w:ascii="新宋体" w:eastAsia="新宋体" w:hAnsi="新宋体" w:cs="新宋体"/>
          <w:sz w:val="22"/>
          <w:szCs w:val="22"/>
          <w:lang w:val="zh-CN"/>
        </w:rPr>
      </w:pPr>
      <w:r>
        <w:rPr>
          <w:rFonts w:ascii="新宋体" w:eastAsia="新宋体" w:hAnsi="新宋体" w:cs="新宋体" w:hint="eastAsia"/>
          <w:sz w:val="22"/>
          <w:szCs w:val="22"/>
          <w:lang w:val="zh-CN"/>
        </w:rPr>
        <w:t>1、系统技术要求</w:t>
      </w:r>
    </w:p>
    <w:p w:rsidR="000E11A1" w:rsidRPr="004342C3" w:rsidRDefault="000E11A1" w:rsidP="000E11A1">
      <w:pPr>
        <w:spacing w:line="460" w:lineRule="exact"/>
        <w:ind w:firstLineChars="245" w:firstLine="541"/>
        <w:rPr>
          <w:rFonts w:ascii="新宋体" w:eastAsia="新宋体" w:hAnsi="新宋体" w:cs="新宋体"/>
          <w:b/>
          <w:sz w:val="22"/>
          <w:szCs w:val="22"/>
          <w:u w:val="single"/>
          <w:lang w:val="zh-CN"/>
        </w:rPr>
      </w:pPr>
      <w:r w:rsidRPr="004342C3">
        <w:rPr>
          <w:rFonts w:ascii="新宋体" w:eastAsia="新宋体" w:hAnsi="新宋体" w:cs="新宋体" w:hint="eastAsia"/>
          <w:b/>
          <w:sz w:val="22"/>
          <w:szCs w:val="22"/>
          <w:u w:val="single"/>
          <w:lang w:val="zh-CN"/>
        </w:rPr>
        <w:t>设备清单中设备技术参数为系统功能要求，投标人需根据以上所列设备的技术配置及技术性能要求选用投标产品，但所选投标产品的技术配置及技术性能应完全满足招</w:t>
      </w:r>
      <w:r w:rsidRPr="004342C3">
        <w:rPr>
          <w:rFonts w:ascii="新宋体" w:eastAsia="新宋体" w:hAnsi="新宋体" w:cs="新宋体" w:hint="eastAsia"/>
          <w:b/>
          <w:sz w:val="22"/>
          <w:szCs w:val="22"/>
          <w:u w:val="single"/>
          <w:lang w:val="zh-CN"/>
        </w:rPr>
        <w:lastRenderedPageBreak/>
        <w:t>标文件要求，并满足采购需求，否则将可能作出对投标人不利的评定。</w:t>
      </w:r>
    </w:p>
    <w:p w:rsidR="000E11A1" w:rsidRPr="004342C3" w:rsidRDefault="000E11A1" w:rsidP="000E11A1">
      <w:pPr>
        <w:pStyle w:val="a0"/>
        <w:ind w:firstLine="640"/>
        <w:rPr>
          <w:rFonts w:eastAsia="仿宋_GB2312"/>
          <w:b/>
          <w:sz w:val="32"/>
          <w:lang w:val="zh-CN"/>
        </w:rPr>
      </w:pPr>
      <w:r w:rsidRPr="004342C3">
        <w:rPr>
          <w:rFonts w:eastAsia="仿宋_GB2312" w:hint="eastAsia"/>
          <w:b/>
          <w:sz w:val="32"/>
          <w:lang w:val="zh-CN"/>
        </w:rPr>
        <w:t xml:space="preserve"> </w:t>
      </w:r>
      <w:r w:rsidRPr="004342C3">
        <w:rPr>
          <w:rFonts w:ascii="新宋体" w:eastAsia="新宋体" w:hAnsi="新宋体" w:cs="新宋体" w:hint="eastAsia"/>
          <w:sz w:val="22"/>
          <w:szCs w:val="22"/>
          <w:u w:val="single"/>
          <w:lang w:val="zh-CN"/>
        </w:rPr>
        <w:t>▲投标系统需确保可无缝接入原有在用前端设备，对接事宜等由投标供应商自行负责，费用已包含在投标总价中。</w:t>
      </w:r>
    </w:p>
    <w:p w:rsidR="000E11A1" w:rsidRPr="004342C3" w:rsidRDefault="000E11A1" w:rsidP="000E11A1">
      <w:pPr>
        <w:spacing w:line="460" w:lineRule="exact"/>
        <w:ind w:firstLineChars="245" w:firstLine="541"/>
        <w:rPr>
          <w:rFonts w:ascii="新宋体" w:eastAsia="新宋体" w:hAnsi="新宋体" w:cs="新宋体"/>
          <w:b/>
          <w:sz w:val="22"/>
          <w:szCs w:val="22"/>
          <w:u w:val="single"/>
          <w:lang w:val="zh-CN"/>
        </w:rPr>
      </w:pPr>
      <w:r w:rsidRPr="004342C3">
        <w:rPr>
          <w:rFonts w:ascii="新宋体" w:eastAsia="新宋体" w:hAnsi="新宋体" w:cs="新宋体" w:hint="eastAsia"/>
          <w:b/>
          <w:sz w:val="22"/>
          <w:szCs w:val="22"/>
          <w:u w:val="single"/>
          <w:lang w:val="zh-CN"/>
        </w:rPr>
        <w:t>带★项参数需在中标后提供证明材料并加盖原厂公章，原件备查。</w:t>
      </w:r>
    </w:p>
    <w:p w:rsidR="000E11A1" w:rsidRPr="004342C3" w:rsidRDefault="000E11A1" w:rsidP="000E11A1">
      <w:pPr>
        <w:spacing w:line="460" w:lineRule="exact"/>
        <w:ind w:firstLineChars="245" w:firstLine="541"/>
        <w:rPr>
          <w:rFonts w:ascii="新宋体" w:eastAsia="新宋体" w:hAnsi="新宋体" w:cs="新宋体"/>
          <w:b/>
          <w:sz w:val="22"/>
          <w:szCs w:val="22"/>
          <w:u w:val="single"/>
          <w:lang w:val="zh-CN"/>
        </w:rPr>
      </w:pPr>
      <w:r w:rsidRPr="004342C3">
        <w:rPr>
          <w:rFonts w:ascii="新宋体" w:eastAsia="新宋体" w:hAnsi="新宋体" w:cs="新宋体" w:hint="eastAsia"/>
          <w:b/>
          <w:sz w:val="22"/>
          <w:szCs w:val="22"/>
          <w:u w:val="single"/>
          <w:lang w:val="zh-CN"/>
        </w:rPr>
        <w:t>带▲项参数为硬性指标，若不满足，则</w:t>
      </w:r>
      <w:r w:rsidRPr="004342C3">
        <w:rPr>
          <w:rFonts w:ascii="新宋体" w:eastAsia="新宋体" w:hAnsi="新宋体" w:cs="新宋体" w:hint="eastAsia"/>
          <w:b/>
          <w:sz w:val="22"/>
          <w:szCs w:val="22"/>
          <w:u w:val="single"/>
        </w:rPr>
        <w:t>按无效标处理</w:t>
      </w:r>
      <w:r w:rsidRPr="004342C3">
        <w:rPr>
          <w:rFonts w:ascii="新宋体" w:eastAsia="新宋体" w:hAnsi="新宋体" w:cs="新宋体" w:hint="eastAsia"/>
          <w:b/>
          <w:sz w:val="22"/>
          <w:szCs w:val="22"/>
          <w:u w:val="single"/>
          <w:lang w:val="zh-CN"/>
        </w:rPr>
        <w:t>。</w:t>
      </w:r>
    </w:p>
    <w:p w:rsidR="000E11A1" w:rsidRDefault="000E11A1" w:rsidP="000E11A1">
      <w:pPr>
        <w:spacing w:line="460" w:lineRule="exact"/>
        <w:outlineLvl w:val="2"/>
        <w:rPr>
          <w:rFonts w:ascii="新宋体" w:eastAsia="新宋体" w:hAnsi="新宋体" w:cs="新宋体"/>
          <w:sz w:val="22"/>
          <w:szCs w:val="22"/>
        </w:rPr>
      </w:pPr>
      <w:r>
        <w:rPr>
          <w:rFonts w:ascii="新宋体" w:eastAsia="新宋体" w:hAnsi="新宋体" w:cs="新宋体" w:hint="eastAsia"/>
          <w:sz w:val="22"/>
          <w:szCs w:val="22"/>
        </w:rPr>
        <w:t>质保期:</w:t>
      </w:r>
    </w:p>
    <w:p w:rsidR="000E11A1" w:rsidRDefault="000E11A1" w:rsidP="000E11A1">
      <w:pPr>
        <w:rPr>
          <w:lang w:val="zh-CN"/>
        </w:rPr>
      </w:pPr>
      <w:r w:rsidRPr="00991E5D">
        <w:rPr>
          <w:rFonts w:hint="eastAsia"/>
          <w:lang w:val="zh-CN"/>
        </w:rPr>
        <w:t>投标人必须为本项目内所供应的硬件产品和安装的软件产品提供</w:t>
      </w:r>
      <w:r w:rsidRPr="00991E5D">
        <w:rPr>
          <w:rFonts w:hint="eastAsia"/>
          <w:u w:val="single"/>
        </w:rPr>
        <w:t xml:space="preserve">   </w:t>
      </w:r>
      <w:r>
        <w:rPr>
          <w:rFonts w:hint="eastAsia"/>
          <w:u w:val="single"/>
        </w:rPr>
        <w:t>3</w:t>
      </w:r>
      <w:r>
        <w:rPr>
          <w:rFonts w:hint="eastAsia"/>
          <w:u w:val="single"/>
        </w:rPr>
        <w:t>年</w:t>
      </w:r>
      <w:r w:rsidRPr="00991E5D">
        <w:rPr>
          <w:rFonts w:hint="eastAsia"/>
          <w:u w:val="single"/>
        </w:rPr>
        <w:t xml:space="preserve">   </w:t>
      </w:r>
      <w:r w:rsidRPr="00991E5D">
        <w:rPr>
          <w:rFonts w:hint="eastAsia"/>
          <w:lang w:val="zh-CN"/>
        </w:rPr>
        <w:t>的质保期及免费售后维护服务。</w:t>
      </w:r>
    </w:p>
    <w:p w:rsidR="000E11A1" w:rsidRPr="00F7213B" w:rsidRDefault="000E11A1" w:rsidP="000E11A1">
      <w:pPr>
        <w:spacing w:line="460" w:lineRule="exact"/>
        <w:rPr>
          <w:rFonts w:ascii="新宋体" w:eastAsia="新宋体" w:hAnsi="新宋体" w:cs="新宋体"/>
          <w:sz w:val="22"/>
          <w:szCs w:val="22"/>
          <w:lang w:val="zh-CN"/>
        </w:rPr>
      </w:pPr>
      <w:r>
        <w:t xml:space="preserve"> </w:t>
      </w:r>
      <w:r>
        <w:rPr>
          <w:rFonts w:hint="eastAsia"/>
        </w:rPr>
        <w:t>工期</w:t>
      </w:r>
      <w:r>
        <w:rPr>
          <w:rFonts w:hint="eastAsia"/>
        </w:rPr>
        <w:t>:</w:t>
      </w:r>
    </w:p>
    <w:p w:rsidR="000E11A1" w:rsidRDefault="000E11A1" w:rsidP="000E11A1">
      <w:pPr>
        <w:pStyle w:val="a0"/>
        <w:spacing w:line="360" w:lineRule="auto"/>
        <w:ind w:firstLine="442"/>
        <w:rPr>
          <w:rFonts w:ascii="新宋体" w:eastAsia="新宋体" w:hAnsi="新宋体" w:cs="新宋体"/>
          <w:b/>
          <w:bCs/>
          <w:sz w:val="22"/>
          <w:szCs w:val="22"/>
          <w:u w:val="single"/>
          <w:lang w:val="zh-CN"/>
        </w:rPr>
      </w:pPr>
      <w:r w:rsidRPr="00991E5D">
        <w:rPr>
          <w:rFonts w:ascii="新宋体" w:eastAsia="新宋体" w:hAnsi="新宋体" w:cs="新宋体" w:hint="eastAsia"/>
          <w:b/>
          <w:bCs/>
          <w:sz w:val="22"/>
          <w:szCs w:val="22"/>
          <w:u w:val="single"/>
          <w:lang w:val="zh-CN"/>
        </w:rPr>
        <w:t>▲项目必须在合同签订后</w:t>
      </w:r>
      <w:r w:rsidRPr="00991E5D">
        <w:rPr>
          <w:rFonts w:ascii="新宋体" w:eastAsia="新宋体" w:hAnsi="新宋体" w:cs="新宋体" w:hint="eastAsia"/>
          <w:b/>
          <w:bCs/>
          <w:sz w:val="22"/>
          <w:szCs w:val="22"/>
          <w:u w:val="single"/>
        </w:rPr>
        <w:t xml:space="preserve">   </w:t>
      </w:r>
      <w:r>
        <w:rPr>
          <w:rFonts w:ascii="新宋体" w:eastAsia="新宋体" w:hAnsi="新宋体" w:cs="新宋体" w:hint="eastAsia"/>
          <w:b/>
          <w:bCs/>
          <w:sz w:val="22"/>
          <w:szCs w:val="22"/>
          <w:u w:val="single"/>
        </w:rPr>
        <w:t>20个</w:t>
      </w:r>
      <w:r w:rsidRPr="00991E5D">
        <w:rPr>
          <w:rFonts w:ascii="新宋体" w:eastAsia="新宋体" w:hAnsi="新宋体" w:cs="新宋体" w:hint="eastAsia"/>
          <w:b/>
          <w:bCs/>
          <w:sz w:val="22"/>
          <w:szCs w:val="22"/>
          <w:u w:val="single"/>
        </w:rPr>
        <w:t xml:space="preserve">    </w:t>
      </w:r>
      <w:r w:rsidRPr="00991E5D">
        <w:rPr>
          <w:rFonts w:ascii="新宋体" w:eastAsia="新宋体" w:hAnsi="新宋体" w:cs="新宋体" w:hint="eastAsia"/>
          <w:b/>
          <w:bCs/>
          <w:sz w:val="22"/>
          <w:szCs w:val="22"/>
          <w:u w:val="single"/>
          <w:lang w:val="zh-CN"/>
        </w:rPr>
        <w:t>工作日内完成系统开发、调试、试运行。</w:t>
      </w:r>
    </w:p>
    <w:p w:rsidR="000E11A1" w:rsidRPr="00F7213B" w:rsidRDefault="000E11A1" w:rsidP="000E11A1">
      <w:pPr>
        <w:pStyle w:val="a0"/>
        <w:ind w:firstLineChars="0" w:firstLine="0"/>
        <w:rPr>
          <w:highlight w:val="yellow"/>
          <w:lang w:val="zh-CN"/>
        </w:rPr>
      </w:pPr>
    </w:p>
    <w:p w:rsidR="000E11A1" w:rsidRDefault="000E11A1" w:rsidP="000E11A1">
      <w:pPr>
        <w:pStyle w:val="a6"/>
        <w:pageBreakBefore/>
        <w:spacing w:line="460" w:lineRule="exact"/>
        <w:ind w:leftChars="206" w:left="433" w:firstLineChars="0" w:firstLine="0"/>
        <w:jc w:val="center"/>
        <w:outlineLvl w:val="0"/>
        <w:rPr>
          <w:rFonts w:ascii="新宋体" w:eastAsia="新宋体" w:hAnsi="新宋体" w:cs="新宋体"/>
          <w:b/>
          <w:sz w:val="30"/>
        </w:rPr>
      </w:pPr>
      <w:r>
        <w:rPr>
          <w:rFonts w:ascii="新宋体" w:eastAsia="新宋体" w:hAnsi="新宋体" w:cs="新宋体" w:hint="eastAsia"/>
          <w:b/>
          <w:sz w:val="30"/>
        </w:rPr>
        <w:lastRenderedPageBreak/>
        <w:t>附件</w:t>
      </w:r>
    </w:p>
    <w:p w:rsidR="000E11A1" w:rsidRDefault="000E11A1" w:rsidP="000E11A1">
      <w:pPr>
        <w:spacing w:line="460" w:lineRule="exact"/>
        <w:ind w:firstLineChars="245" w:firstLine="539"/>
        <w:rPr>
          <w:rFonts w:ascii="新宋体" w:eastAsia="新宋体" w:hAnsi="新宋体" w:cs="新宋体"/>
          <w:sz w:val="22"/>
          <w:szCs w:val="22"/>
        </w:rPr>
      </w:pPr>
    </w:p>
    <w:p w:rsidR="000E11A1" w:rsidRDefault="000E11A1" w:rsidP="000E11A1">
      <w:pPr>
        <w:pStyle w:val="a6"/>
        <w:spacing w:line="460" w:lineRule="exact"/>
        <w:ind w:left="433" w:hangingChars="196" w:hanging="433"/>
        <w:outlineLvl w:val="1"/>
        <w:rPr>
          <w:rFonts w:ascii="新宋体" w:eastAsia="新宋体" w:hAnsi="新宋体" w:cs="新宋体"/>
          <w:b/>
          <w:sz w:val="22"/>
        </w:rPr>
      </w:pPr>
      <w:r>
        <w:rPr>
          <w:rFonts w:ascii="新宋体" w:eastAsia="新宋体" w:hAnsi="新宋体" w:cs="新宋体" w:hint="eastAsia"/>
          <w:b/>
          <w:sz w:val="22"/>
        </w:rPr>
        <w:t>附件一</w:t>
      </w:r>
    </w:p>
    <w:p w:rsidR="000E11A1" w:rsidRDefault="000E11A1" w:rsidP="000E11A1">
      <w:pPr>
        <w:pStyle w:val="3"/>
        <w:keepNext w:val="0"/>
        <w:keepLines w:val="0"/>
        <w:tabs>
          <w:tab w:val="left" w:pos="774"/>
        </w:tabs>
        <w:autoSpaceDE w:val="0"/>
        <w:autoSpaceDN w:val="0"/>
        <w:spacing w:before="240" w:line="276" w:lineRule="auto"/>
        <w:ind w:left="774" w:hanging="576"/>
        <w:jc w:val="center"/>
        <w:rPr>
          <w:rFonts w:ascii="新宋体" w:eastAsia="新宋体" w:hAnsi="新宋体" w:cs="新宋体"/>
          <w:bCs/>
          <w:szCs w:val="28"/>
          <w:lang w:val="zh-CN"/>
        </w:rPr>
      </w:pPr>
      <w:r>
        <w:rPr>
          <w:rFonts w:ascii="新宋体" w:eastAsia="新宋体" w:hAnsi="新宋体" w:cs="新宋体" w:hint="eastAsia"/>
          <w:bCs/>
          <w:szCs w:val="28"/>
          <w:lang w:val="zh-CN"/>
        </w:rPr>
        <w:t>投标函</w:t>
      </w:r>
    </w:p>
    <w:p w:rsidR="000E11A1" w:rsidRDefault="000E11A1" w:rsidP="000E11A1">
      <w:pPr>
        <w:tabs>
          <w:tab w:val="center" w:pos="4819"/>
        </w:tabs>
        <w:spacing w:line="460" w:lineRule="exact"/>
        <w:rPr>
          <w:rFonts w:ascii="新宋体" w:eastAsia="新宋体" w:hAnsi="新宋体" w:cs="新宋体"/>
          <w:sz w:val="22"/>
          <w:szCs w:val="22"/>
        </w:rPr>
      </w:pPr>
      <w:r>
        <w:rPr>
          <w:rFonts w:ascii="新宋体" w:eastAsia="新宋体" w:hAnsi="新宋体" w:cs="新宋体" w:hint="eastAsia"/>
          <w:sz w:val="22"/>
          <w:szCs w:val="22"/>
        </w:rPr>
        <w:t>致：温州市中医院</w:t>
      </w:r>
      <w:r>
        <w:rPr>
          <w:rFonts w:ascii="新宋体" w:eastAsia="新宋体" w:hAnsi="新宋体" w:cs="新宋体" w:hint="eastAsia"/>
          <w:sz w:val="22"/>
          <w:szCs w:val="22"/>
        </w:rPr>
        <w:tab/>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根据贵方为</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项目（项目编号：</w:t>
      </w:r>
      <w:r>
        <w:rPr>
          <w:rFonts w:ascii="新宋体" w:eastAsia="新宋体" w:hAnsi="新宋体" w:cs="新宋体" w:hint="eastAsia"/>
          <w:b/>
          <w:sz w:val="22"/>
          <w:szCs w:val="22"/>
          <w:u w:val="single"/>
        </w:rPr>
        <w:t xml:space="preserve">        </w:t>
      </w:r>
      <w:r>
        <w:rPr>
          <w:rFonts w:ascii="新宋体" w:eastAsia="新宋体" w:hAnsi="新宋体" w:cs="新宋体" w:hint="eastAsia"/>
          <w:b/>
          <w:sz w:val="22"/>
          <w:szCs w:val="22"/>
        </w:rPr>
        <w:t xml:space="preserve"> </w:t>
      </w:r>
      <w:r>
        <w:rPr>
          <w:rFonts w:ascii="新宋体" w:eastAsia="新宋体" w:hAnsi="新宋体" w:cs="新宋体" w:hint="eastAsia"/>
          <w:sz w:val="22"/>
          <w:szCs w:val="22"/>
        </w:rPr>
        <w:t>）的投标邀请，我方</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（投标人名称）作为投标人正式授权</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（授权代表全名，职务）代表我方处理有关本投标的一切事宜。</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在此提交的投标文件中，包括如下内容，并已分别单独密封装袋：</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（—）按“投标人须知”要求编制的投标文件商务标【正本一份，副本一份】</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我方己完全明白招标文件的所有条款要求，并重申以下几点：</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（一）本投标文件的有效期自投标截止日起</w:t>
      </w:r>
      <w:r>
        <w:rPr>
          <w:rFonts w:ascii="新宋体" w:eastAsia="新宋体" w:hAnsi="新宋体" w:cs="新宋体" w:hint="eastAsia"/>
          <w:b/>
          <w:sz w:val="22"/>
          <w:szCs w:val="22"/>
        </w:rPr>
        <w:t>120天内</w:t>
      </w:r>
      <w:r>
        <w:rPr>
          <w:rFonts w:ascii="新宋体" w:eastAsia="新宋体" w:hAnsi="新宋体" w:cs="新宋体" w:hint="eastAsia"/>
          <w:sz w:val="22"/>
          <w:szCs w:val="22"/>
        </w:rPr>
        <w:t>有效，如中标，有效期将延至合同终止日为止；</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（二）我方已详细研究了招标文件的所有内容包括修改书（如有）和所有已提供的参考资料以及有关附件，我方完全理解并同意放弃在此方面提出含糊意见或误解的一切权力；</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（三）我方同意提供按照贵方可能要求的与投标有关的一切数据或资料；</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（四）我方理解贵方不一定接受最低报价。</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（五）我方如果中标，将保证履行招标文件以及招标文件修改书（如有）中的全部责任和义务，按质、按量、按期完成《合同书》中的全部任务。</w:t>
      </w:r>
    </w:p>
    <w:p w:rsidR="000E11A1" w:rsidRDefault="000E11A1" w:rsidP="000E11A1">
      <w:pPr>
        <w:spacing w:line="460" w:lineRule="exact"/>
        <w:ind w:firstLineChars="245" w:firstLine="539"/>
        <w:rPr>
          <w:rFonts w:ascii="新宋体" w:eastAsia="新宋体" w:hAnsi="新宋体" w:cs="新宋体"/>
          <w:sz w:val="22"/>
          <w:szCs w:val="22"/>
          <w:u w:val="single"/>
        </w:rPr>
      </w:pPr>
      <w:r>
        <w:rPr>
          <w:rFonts w:ascii="新宋体" w:eastAsia="新宋体" w:hAnsi="新宋体" w:cs="新宋体" w:hint="eastAsia"/>
          <w:sz w:val="22"/>
          <w:szCs w:val="22"/>
        </w:rPr>
        <w:t xml:space="preserve">（六）所有与本投标有关的函件请发往下列地址：  </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地址:</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u w:val="single" w:color="000000"/>
        </w:rPr>
        <w:t xml:space="preserve">                   </w:t>
      </w:r>
      <w:r>
        <w:rPr>
          <w:rFonts w:ascii="新宋体" w:eastAsia="新宋体" w:hAnsi="新宋体" w:cs="新宋体" w:hint="eastAsia"/>
          <w:sz w:val="22"/>
          <w:szCs w:val="22"/>
        </w:rPr>
        <w:t xml:space="preserve">                         </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电话:</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传真:</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 xml:space="preserve">电子邮件:            </w:t>
      </w:r>
    </w:p>
    <w:p w:rsidR="000E11A1" w:rsidRDefault="000E11A1" w:rsidP="000E11A1">
      <w:pPr>
        <w:spacing w:line="420" w:lineRule="exact"/>
        <w:ind w:firstLine="435"/>
        <w:rPr>
          <w:rFonts w:ascii="新宋体" w:eastAsia="新宋体" w:hAnsi="新宋体" w:cs="新宋体"/>
          <w:sz w:val="22"/>
          <w:szCs w:val="22"/>
        </w:rPr>
      </w:pPr>
    </w:p>
    <w:p w:rsidR="000E11A1" w:rsidRDefault="000E11A1" w:rsidP="000E11A1">
      <w:pPr>
        <w:spacing w:line="420" w:lineRule="exact"/>
        <w:ind w:firstLine="435"/>
        <w:rPr>
          <w:rFonts w:ascii="新宋体" w:eastAsia="新宋体" w:hAnsi="新宋体" w:cs="新宋体"/>
          <w:sz w:val="22"/>
          <w:szCs w:val="22"/>
          <w:u w:val="single"/>
        </w:rPr>
      </w:pPr>
      <w:r>
        <w:rPr>
          <w:rFonts w:ascii="新宋体" w:eastAsia="新宋体" w:hAnsi="新宋体" w:cs="新宋体" w:hint="eastAsia"/>
          <w:sz w:val="22"/>
          <w:szCs w:val="22"/>
        </w:rPr>
        <w:t xml:space="preserve">                                   投标人名称（公章）:</w:t>
      </w:r>
      <w:r>
        <w:rPr>
          <w:rFonts w:ascii="新宋体" w:eastAsia="新宋体" w:hAnsi="新宋体" w:cs="新宋体" w:hint="eastAsia"/>
          <w:sz w:val="22"/>
          <w:szCs w:val="22"/>
          <w:u w:val="single"/>
        </w:rPr>
        <w:t xml:space="preserve">                </w:t>
      </w:r>
    </w:p>
    <w:p w:rsidR="000E11A1" w:rsidRDefault="000E11A1" w:rsidP="000E11A1">
      <w:pPr>
        <w:spacing w:line="420" w:lineRule="exact"/>
        <w:ind w:firstLine="435"/>
        <w:rPr>
          <w:rFonts w:ascii="新宋体" w:eastAsia="新宋体" w:hAnsi="新宋体" w:cs="新宋体"/>
          <w:sz w:val="22"/>
          <w:szCs w:val="22"/>
        </w:rPr>
      </w:pPr>
      <w:r>
        <w:rPr>
          <w:rFonts w:ascii="新宋体" w:eastAsia="新宋体" w:hAnsi="新宋体" w:cs="新宋体" w:hint="eastAsia"/>
          <w:sz w:val="22"/>
          <w:szCs w:val="22"/>
        </w:rPr>
        <w:t xml:space="preserve">                                   授权代表 :</w:t>
      </w:r>
      <w:r>
        <w:rPr>
          <w:rFonts w:ascii="新宋体" w:eastAsia="新宋体" w:hAnsi="新宋体" w:cs="新宋体" w:hint="eastAsia"/>
          <w:sz w:val="22"/>
          <w:szCs w:val="22"/>
          <w:u w:val="single"/>
        </w:rPr>
        <w:t xml:space="preserve">                         </w:t>
      </w:r>
    </w:p>
    <w:p w:rsidR="000E11A1" w:rsidRDefault="000E11A1" w:rsidP="000E11A1">
      <w:pPr>
        <w:spacing w:line="460" w:lineRule="exact"/>
        <w:ind w:firstLine="435"/>
        <w:rPr>
          <w:rFonts w:ascii="新宋体" w:eastAsia="新宋体" w:hAnsi="新宋体" w:cs="新宋体"/>
          <w:sz w:val="22"/>
          <w:szCs w:val="22"/>
        </w:rPr>
      </w:pPr>
      <w:r>
        <w:rPr>
          <w:rFonts w:ascii="新宋体" w:eastAsia="新宋体" w:hAnsi="新宋体" w:cs="新宋体" w:hint="eastAsia"/>
          <w:sz w:val="22"/>
          <w:szCs w:val="22"/>
        </w:rPr>
        <w:t xml:space="preserve">                                   日   期:</w:t>
      </w:r>
    </w:p>
    <w:p w:rsidR="000E11A1" w:rsidRDefault="000E11A1" w:rsidP="000E11A1">
      <w:pPr>
        <w:spacing w:line="460" w:lineRule="exact"/>
        <w:ind w:firstLineChars="245" w:firstLine="541"/>
        <w:outlineLvl w:val="1"/>
        <w:rPr>
          <w:rFonts w:ascii="新宋体" w:eastAsia="新宋体" w:hAnsi="新宋体"/>
          <w:b/>
          <w:bCs/>
          <w:sz w:val="22"/>
          <w:szCs w:val="22"/>
        </w:rPr>
      </w:pPr>
      <w:r>
        <w:rPr>
          <w:rFonts w:ascii="新宋体" w:eastAsia="新宋体" w:hAnsi="新宋体" w:hint="eastAsia"/>
          <w:b/>
          <w:bCs/>
          <w:sz w:val="22"/>
          <w:szCs w:val="22"/>
        </w:rPr>
        <w:lastRenderedPageBreak/>
        <w:t xml:space="preserve">附件二  </w:t>
      </w:r>
    </w:p>
    <w:p w:rsidR="000E11A1" w:rsidRDefault="000E11A1" w:rsidP="000E11A1">
      <w:pPr>
        <w:spacing w:line="400" w:lineRule="exact"/>
        <w:jc w:val="center"/>
        <w:outlineLvl w:val="2"/>
        <w:rPr>
          <w:rFonts w:ascii="新宋体" w:eastAsia="新宋体" w:hAnsi="新宋体"/>
          <w:b/>
          <w:bCs/>
          <w:sz w:val="28"/>
          <w:szCs w:val="28"/>
        </w:rPr>
      </w:pPr>
      <w:r>
        <w:rPr>
          <w:rFonts w:ascii="新宋体" w:eastAsia="新宋体" w:hAnsi="新宋体" w:hint="eastAsia"/>
          <w:b/>
          <w:bCs/>
          <w:sz w:val="28"/>
          <w:szCs w:val="28"/>
        </w:rPr>
        <w:t>投标报价一览表</w:t>
      </w:r>
    </w:p>
    <w:p w:rsidR="000E11A1" w:rsidRDefault="000E11A1" w:rsidP="000E11A1">
      <w:pPr>
        <w:spacing w:line="380" w:lineRule="exact"/>
        <w:jc w:val="center"/>
        <w:rPr>
          <w:rFonts w:ascii="新宋体" w:eastAsia="新宋体" w:hAnsi="新宋体"/>
          <w:b/>
          <w:bCs/>
          <w:sz w:val="22"/>
          <w:szCs w:val="22"/>
        </w:rPr>
      </w:pPr>
      <w:r>
        <w:rPr>
          <w:rFonts w:ascii="新宋体" w:eastAsia="新宋体" w:hAnsi="新宋体" w:hint="eastAsia"/>
          <w:b/>
          <w:bCs/>
          <w:sz w:val="22"/>
          <w:szCs w:val="22"/>
        </w:rPr>
        <w:t xml:space="preserve"> </w:t>
      </w:r>
    </w:p>
    <w:p w:rsidR="000E11A1" w:rsidRDefault="000E11A1" w:rsidP="000E11A1">
      <w:pPr>
        <w:spacing w:line="380" w:lineRule="exact"/>
        <w:ind w:leftChars="-171" w:left="535" w:hangingChars="405" w:hanging="894"/>
        <w:rPr>
          <w:rFonts w:ascii="新宋体" w:eastAsia="新宋体" w:hAnsi="新宋体"/>
          <w:b/>
          <w:sz w:val="22"/>
        </w:rPr>
      </w:pPr>
    </w:p>
    <w:p w:rsidR="000E11A1" w:rsidRDefault="000E11A1" w:rsidP="000E11A1">
      <w:pPr>
        <w:spacing w:line="380" w:lineRule="exact"/>
        <w:rPr>
          <w:rFonts w:ascii="新宋体" w:eastAsia="新宋体" w:hAnsi="新宋体" w:cs="新宋体"/>
          <w:bCs/>
          <w:sz w:val="22"/>
          <w:szCs w:val="22"/>
        </w:rPr>
      </w:pPr>
      <w:r>
        <w:rPr>
          <w:rFonts w:ascii="新宋体" w:eastAsia="新宋体" w:hAnsi="新宋体" w:cs="新宋体" w:hint="eastAsia"/>
          <w:bCs/>
          <w:sz w:val="22"/>
          <w:szCs w:val="22"/>
        </w:rPr>
        <w:t>项目名称：                 （价格单位：人民币）                项目编号：</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
        <w:gridCol w:w="2010"/>
        <w:gridCol w:w="2910"/>
        <w:gridCol w:w="1410"/>
        <w:gridCol w:w="1470"/>
        <w:gridCol w:w="1260"/>
      </w:tblGrid>
      <w:tr w:rsidR="000E11A1" w:rsidTr="007A78AE">
        <w:trPr>
          <w:trHeight w:val="948"/>
        </w:trPr>
        <w:tc>
          <w:tcPr>
            <w:tcW w:w="1035" w:type="dxa"/>
            <w:tcBorders>
              <w:top w:val="single" w:sz="4" w:space="0" w:color="auto"/>
              <w:left w:val="single" w:sz="4" w:space="0" w:color="auto"/>
              <w:bottom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序号</w:t>
            </w:r>
          </w:p>
        </w:tc>
        <w:tc>
          <w:tcPr>
            <w:tcW w:w="2010" w:type="dxa"/>
            <w:tcBorders>
              <w:top w:val="single" w:sz="4" w:space="0" w:color="auto"/>
              <w:left w:val="single" w:sz="4" w:space="0" w:color="auto"/>
              <w:bottom w:val="single" w:sz="4" w:space="0" w:color="auto"/>
              <w:right w:val="single" w:sz="4" w:space="0" w:color="auto"/>
            </w:tcBorders>
            <w:vAlign w:val="center"/>
          </w:tcPr>
          <w:p w:rsidR="000E11A1" w:rsidRDefault="000E11A1" w:rsidP="007A78AE">
            <w:pPr>
              <w:spacing w:line="380" w:lineRule="exact"/>
              <w:ind w:left="440" w:rightChars="182" w:right="382" w:hanging="440"/>
              <w:jc w:val="center"/>
              <w:rPr>
                <w:rFonts w:ascii="新宋体" w:eastAsia="新宋体" w:hAnsi="新宋体" w:cs="新宋体"/>
                <w:bCs/>
                <w:sz w:val="22"/>
                <w:szCs w:val="22"/>
              </w:rPr>
            </w:pPr>
            <w:r>
              <w:rPr>
                <w:rFonts w:ascii="新宋体" w:eastAsia="新宋体" w:hAnsi="新宋体" w:hint="eastAsia"/>
                <w:bCs/>
                <w:sz w:val="22"/>
                <w:szCs w:val="22"/>
              </w:rPr>
              <w:t xml:space="preserve"> 项目名称</w:t>
            </w:r>
          </w:p>
        </w:tc>
        <w:tc>
          <w:tcPr>
            <w:tcW w:w="2910" w:type="dxa"/>
            <w:tcBorders>
              <w:top w:val="single" w:sz="4" w:space="0" w:color="auto"/>
              <w:left w:val="single" w:sz="4" w:space="0" w:color="auto"/>
              <w:bottom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r>
              <w:rPr>
                <w:rFonts w:ascii="新宋体" w:eastAsia="新宋体" w:hAnsi="新宋体" w:hint="eastAsia"/>
                <w:bCs/>
                <w:sz w:val="22"/>
                <w:szCs w:val="22"/>
              </w:rPr>
              <w:t>投标报价</w:t>
            </w:r>
          </w:p>
        </w:tc>
        <w:tc>
          <w:tcPr>
            <w:tcW w:w="1410" w:type="dxa"/>
            <w:tcBorders>
              <w:top w:val="single" w:sz="4" w:space="0" w:color="auto"/>
              <w:left w:val="single" w:sz="4" w:space="0" w:color="auto"/>
              <w:bottom w:val="single" w:sz="4" w:space="0" w:color="auto"/>
              <w:right w:val="single" w:sz="4" w:space="0" w:color="auto"/>
            </w:tcBorders>
            <w:vAlign w:val="center"/>
          </w:tcPr>
          <w:p w:rsidR="000E11A1" w:rsidRDefault="000E11A1" w:rsidP="007A78AE">
            <w:pPr>
              <w:spacing w:line="380" w:lineRule="exact"/>
              <w:jc w:val="center"/>
              <w:rPr>
                <w:rFonts w:ascii="新宋体" w:eastAsia="新宋体" w:hAnsi="新宋体" w:cs="新宋体"/>
                <w:bCs/>
                <w:sz w:val="22"/>
                <w:szCs w:val="22"/>
              </w:rPr>
            </w:pPr>
            <w:r>
              <w:rPr>
                <w:rFonts w:ascii="新宋体" w:eastAsia="新宋体" w:hAnsi="新宋体" w:cs="新宋体" w:hint="eastAsia"/>
                <w:bCs/>
                <w:sz w:val="22"/>
                <w:szCs w:val="22"/>
              </w:rPr>
              <w:t>交付期</w:t>
            </w:r>
          </w:p>
        </w:tc>
        <w:tc>
          <w:tcPr>
            <w:tcW w:w="1470" w:type="dxa"/>
            <w:tcBorders>
              <w:top w:val="single" w:sz="4" w:space="0" w:color="auto"/>
              <w:left w:val="single" w:sz="4" w:space="0" w:color="auto"/>
              <w:bottom w:val="single" w:sz="4" w:space="0" w:color="auto"/>
              <w:right w:val="single" w:sz="4" w:space="0" w:color="auto"/>
            </w:tcBorders>
            <w:vAlign w:val="center"/>
          </w:tcPr>
          <w:p w:rsidR="000E11A1" w:rsidRDefault="000E11A1" w:rsidP="007A78AE">
            <w:pPr>
              <w:spacing w:line="380" w:lineRule="exact"/>
              <w:jc w:val="center"/>
              <w:rPr>
                <w:rFonts w:ascii="新宋体" w:eastAsia="新宋体" w:hAnsi="新宋体" w:cs="新宋体"/>
                <w:bCs/>
                <w:sz w:val="22"/>
                <w:szCs w:val="22"/>
              </w:rPr>
            </w:pPr>
            <w:r>
              <w:rPr>
                <w:rFonts w:ascii="新宋体" w:eastAsia="新宋体" w:hint="eastAsia"/>
                <w:bCs/>
                <w:sz w:val="22"/>
                <w:szCs w:val="22"/>
              </w:rPr>
              <w:t>交付地点</w:t>
            </w:r>
          </w:p>
        </w:tc>
        <w:tc>
          <w:tcPr>
            <w:tcW w:w="1260" w:type="dxa"/>
            <w:tcBorders>
              <w:top w:val="single" w:sz="4" w:space="0" w:color="auto"/>
              <w:left w:val="single" w:sz="4" w:space="0" w:color="auto"/>
              <w:bottom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备注</w:t>
            </w:r>
          </w:p>
        </w:tc>
      </w:tr>
      <w:tr w:rsidR="000E11A1" w:rsidTr="007A78AE">
        <w:trPr>
          <w:trHeight w:val="1155"/>
        </w:trPr>
        <w:tc>
          <w:tcPr>
            <w:tcW w:w="1035" w:type="dxa"/>
            <w:vMerge w:val="restart"/>
            <w:tcBorders>
              <w:top w:val="single" w:sz="4" w:space="0" w:color="auto"/>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r>
              <w:rPr>
                <w:rFonts w:ascii="新宋体" w:eastAsia="新宋体" w:hAnsi="新宋体" w:cs="新宋体" w:hint="eastAsia"/>
                <w:bCs/>
                <w:sz w:val="22"/>
                <w:szCs w:val="22"/>
              </w:rPr>
              <w:t>1</w:t>
            </w:r>
          </w:p>
        </w:tc>
        <w:tc>
          <w:tcPr>
            <w:tcW w:w="2010" w:type="dxa"/>
            <w:vMerge w:val="restart"/>
            <w:tcBorders>
              <w:top w:val="single" w:sz="4" w:space="0" w:color="auto"/>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c>
          <w:tcPr>
            <w:tcW w:w="2910" w:type="dxa"/>
            <w:tcBorders>
              <w:top w:val="single" w:sz="4" w:space="0" w:color="auto"/>
              <w:left w:val="single" w:sz="4" w:space="0" w:color="auto"/>
              <w:right w:val="single" w:sz="4" w:space="0" w:color="auto"/>
            </w:tcBorders>
            <w:vAlign w:val="center"/>
          </w:tcPr>
          <w:p w:rsidR="000E11A1" w:rsidRDefault="000E11A1" w:rsidP="007A78AE">
            <w:pPr>
              <w:spacing w:line="380" w:lineRule="exact"/>
              <w:ind w:left="440" w:hanging="440"/>
              <w:rPr>
                <w:rFonts w:ascii="新宋体" w:eastAsia="新宋体" w:hAnsi="新宋体" w:cs="新宋体"/>
                <w:bCs/>
                <w:sz w:val="22"/>
                <w:szCs w:val="22"/>
              </w:rPr>
            </w:pPr>
            <w:r>
              <w:rPr>
                <w:rFonts w:ascii="新宋体" w:eastAsia="新宋体" w:hAnsi="新宋体" w:cs="新宋体" w:hint="eastAsia"/>
                <w:bCs/>
                <w:sz w:val="22"/>
                <w:szCs w:val="22"/>
              </w:rPr>
              <w:t>小写：</w:t>
            </w:r>
          </w:p>
        </w:tc>
        <w:tc>
          <w:tcPr>
            <w:tcW w:w="1410" w:type="dxa"/>
            <w:vMerge w:val="restart"/>
            <w:tcBorders>
              <w:top w:val="single" w:sz="4" w:space="0" w:color="auto"/>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c>
          <w:tcPr>
            <w:tcW w:w="1470" w:type="dxa"/>
            <w:vMerge w:val="restart"/>
            <w:tcBorders>
              <w:top w:val="single" w:sz="4" w:space="0" w:color="auto"/>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c>
          <w:tcPr>
            <w:tcW w:w="1260" w:type="dxa"/>
            <w:vMerge w:val="restart"/>
            <w:tcBorders>
              <w:top w:val="single" w:sz="4" w:space="0" w:color="auto"/>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r>
      <w:tr w:rsidR="000E11A1" w:rsidTr="007A78AE">
        <w:trPr>
          <w:trHeight w:val="1099"/>
        </w:trPr>
        <w:tc>
          <w:tcPr>
            <w:tcW w:w="1035" w:type="dxa"/>
            <w:vMerge/>
            <w:tcBorders>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c>
          <w:tcPr>
            <w:tcW w:w="2010" w:type="dxa"/>
            <w:vMerge/>
            <w:tcBorders>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c>
          <w:tcPr>
            <w:tcW w:w="2910" w:type="dxa"/>
            <w:tcBorders>
              <w:top w:val="single" w:sz="4" w:space="0" w:color="auto"/>
              <w:left w:val="single" w:sz="4" w:space="0" w:color="auto"/>
              <w:right w:val="single" w:sz="4" w:space="0" w:color="auto"/>
            </w:tcBorders>
            <w:vAlign w:val="center"/>
          </w:tcPr>
          <w:p w:rsidR="000E11A1" w:rsidRDefault="000E11A1" w:rsidP="007A78AE">
            <w:pPr>
              <w:spacing w:line="380" w:lineRule="exact"/>
              <w:ind w:left="440" w:hanging="440"/>
              <w:rPr>
                <w:rFonts w:ascii="新宋体" w:eastAsia="新宋体" w:hAnsi="新宋体" w:cs="新宋体"/>
                <w:bCs/>
                <w:sz w:val="22"/>
                <w:szCs w:val="22"/>
              </w:rPr>
            </w:pPr>
            <w:r>
              <w:rPr>
                <w:rFonts w:ascii="新宋体" w:eastAsia="新宋体" w:hAnsi="新宋体" w:cs="新宋体" w:hint="eastAsia"/>
                <w:bCs/>
                <w:sz w:val="22"/>
                <w:szCs w:val="22"/>
              </w:rPr>
              <w:t>大写：</w:t>
            </w:r>
          </w:p>
        </w:tc>
        <w:tc>
          <w:tcPr>
            <w:tcW w:w="1410" w:type="dxa"/>
            <w:vMerge/>
            <w:tcBorders>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c>
          <w:tcPr>
            <w:tcW w:w="1470" w:type="dxa"/>
            <w:vMerge/>
            <w:tcBorders>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c>
          <w:tcPr>
            <w:tcW w:w="1260" w:type="dxa"/>
            <w:vMerge/>
            <w:tcBorders>
              <w:left w:val="single" w:sz="4" w:space="0" w:color="auto"/>
              <w:right w:val="single" w:sz="4" w:space="0" w:color="auto"/>
            </w:tcBorders>
            <w:vAlign w:val="center"/>
          </w:tcPr>
          <w:p w:rsidR="000E11A1" w:rsidRDefault="000E11A1" w:rsidP="007A78AE">
            <w:pPr>
              <w:spacing w:line="380" w:lineRule="exact"/>
              <w:ind w:left="440" w:hanging="440"/>
              <w:jc w:val="center"/>
              <w:rPr>
                <w:rFonts w:ascii="新宋体" w:eastAsia="新宋体" w:hAnsi="新宋体" w:cs="新宋体"/>
                <w:bCs/>
                <w:sz w:val="22"/>
                <w:szCs w:val="22"/>
              </w:rPr>
            </w:pPr>
          </w:p>
        </w:tc>
      </w:tr>
    </w:tbl>
    <w:p w:rsidR="000E11A1" w:rsidRDefault="000E11A1" w:rsidP="000E11A1">
      <w:pPr>
        <w:tabs>
          <w:tab w:val="left" w:pos="360"/>
        </w:tabs>
        <w:spacing w:line="460" w:lineRule="exact"/>
        <w:ind w:firstLineChars="250" w:firstLine="552"/>
        <w:rPr>
          <w:rFonts w:ascii="新宋体" w:eastAsia="新宋体" w:hAnsi="新宋体" w:cs="新宋体"/>
          <w:b/>
          <w:sz w:val="22"/>
          <w:szCs w:val="22"/>
        </w:rPr>
      </w:pPr>
    </w:p>
    <w:p w:rsidR="000E11A1" w:rsidRDefault="000E11A1" w:rsidP="000E11A1">
      <w:pPr>
        <w:spacing w:line="380" w:lineRule="exact"/>
        <w:ind w:leftChars="-171" w:left="535" w:hangingChars="405" w:hanging="894"/>
        <w:rPr>
          <w:rFonts w:ascii="新宋体" w:eastAsia="新宋体" w:hAnsi="新宋体" w:cs="新宋体"/>
          <w:b/>
          <w:bCs/>
          <w:sz w:val="22"/>
          <w:szCs w:val="22"/>
        </w:rPr>
      </w:pPr>
      <w:r>
        <w:rPr>
          <w:rFonts w:ascii="新宋体" w:eastAsia="新宋体" w:hAnsi="新宋体" w:cs="新宋体" w:hint="eastAsia"/>
          <w:b/>
          <w:sz w:val="22"/>
          <w:szCs w:val="22"/>
        </w:rPr>
        <w:t xml:space="preserve">说明  </w:t>
      </w:r>
      <w:r>
        <w:rPr>
          <w:rFonts w:ascii="新宋体" w:eastAsia="新宋体" w:hAnsi="新宋体" w:cs="新宋体" w:hint="eastAsia"/>
          <w:b/>
          <w:bCs/>
          <w:sz w:val="22"/>
          <w:szCs w:val="22"/>
        </w:rPr>
        <w:t>1、此栏投标报价应与附件三“分项报价表”中的总计价相一致。</w:t>
      </w:r>
    </w:p>
    <w:p w:rsidR="000E11A1" w:rsidRDefault="000E11A1" w:rsidP="000E11A1">
      <w:pPr>
        <w:spacing w:line="460" w:lineRule="exact"/>
        <w:ind w:firstLineChars="200" w:firstLine="442"/>
        <w:rPr>
          <w:rFonts w:ascii="新宋体" w:eastAsia="新宋体" w:hAnsi="新宋体"/>
          <w:b/>
          <w:bCs/>
          <w:sz w:val="22"/>
          <w:szCs w:val="22"/>
          <w:u w:val="single"/>
        </w:rPr>
      </w:pPr>
      <w:r>
        <w:rPr>
          <w:rFonts w:ascii="新宋体" w:eastAsia="新宋体" w:hAnsi="新宋体" w:cs="新宋体" w:hint="eastAsia"/>
          <w:b/>
          <w:bCs/>
          <w:sz w:val="22"/>
          <w:szCs w:val="22"/>
        </w:rPr>
        <w:t xml:space="preserve">      </w:t>
      </w:r>
    </w:p>
    <w:p w:rsidR="000E11A1" w:rsidRDefault="000E11A1" w:rsidP="000E11A1">
      <w:pPr>
        <w:spacing w:line="380" w:lineRule="exact"/>
        <w:rPr>
          <w:rFonts w:ascii="新宋体" w:eastAsia="新宋体" w:hAnsi="新宋体"/>
          <w:sz w:val="22"/>
          <w:szCs w:val="22"/>
        </w:rPr>
      </w:pPr>
    </w:p>
    <w:p w:rsidR="000E11A1" w:rsidRDefault="000E11A1" w:rsidP="000E11A1">
      <w:pPr>
        <w:spacing w:line="380" w:lineRule="exact"/>
        <w:rPr>
          <w:rFonts w:ascii="新宋体" w:eastAsia="新宋体" w:hAnsi="新宋体"/>
          <w:sz w:val="22"/>
          <w:szCs w:val="22"/>
        </w:rPr>
      </w:pPr>
      <w:r>
        <w:rPr>
          <w:rFonts w:ascii="新宋体" w:eastAsia="新宋体" w:hAnsi="新宋体" w:hint="eastAsia"/>
          <w:sz w:val="22"/>
          <w:szCs w:val="22"/>
        </w:rPr>
        <w:t xml:space="preserve">                                                 投标人全称（盖章）：</w:t>
      </w:r>
    </w:p>
    <w:p w:rsidR="000E11A1" w:rsidRDefault="000E11A1" w:rsidP="000E11A1">
      <w:pPr>
        <w:spacing w:line="380" w:lineRule="exact"/>
        <w:rPr>
          <w:rFonts w:ascii="新宋体" w:eastAsia="新宋体" w:hAnsi="新宋体"/>
          <w:sz w:val="22"/>
          <w:szCs w:val="22"/>
        </w:rPr>
      </w:pPr>
      <w:r>
        <w:rPr>
          <w:rFonts w:ascii="新宋体" w:eastAsia="新宋体" w:hAnsi="新宋体" w:hint="eastAsia"/>
          <w:sz w:val="22"/>
          <w:szCs w:val="22"/>
        </w:rPr>
        <w:t xml:space="preserve">                                                 投标人代表（签字）：</w:t>
      </w:r>
    </w:p>
    <w:p w:rsidR="000E11A1" w:rsidRDefault="000E11A1" w:rsidP="000E11A1">
      <w:pPr>
        <w:spacing w:line="380" w:lineRule="exact"/>
        <w:ind w:firstLineChars="100" w:firstLine="220"/>
        <w:rPr>
          <w:rFonts w:ascii="新宋体" w:eastAsia="新宋体" w:hAnsi="新宋体"/>
          <w:sz w:val="22"/>
          <w:szCs w:val="22"/>
        </w:rPr>
      </w:pPr>
      <w:r>
        <w:rPr>
          <w:rFonts w:ascii="新宋体" w:eastAsia="新宋体" w:hAnsi="新宋体" w:hint="eastAsia"/>
          <w:sz w:val="22"/>
          <w:szCs w:val="22"/>
        </w:rPr>
        <w:t xml:space="preserve">                                                日   期：</w:t>
      </w:r>
    </w:p>
    <w:p w:rsidR="000E11A1" w:rsidRDefault="000E11A1" w:rsidP="000E11A1">
      <w:pPr>
        <w:rPr>
          <w:rFonts w:ascii="新宋体" w:eastAsia="新宋体" w:hAnsi="新宋体"/>
          <w:sz w:val="22"/>
          <w:szCs w:val="22"/>
        </w:rPr>
      </w:pPr>
    </w:p>
    <w:p w:rsidR="000E11A1" w:rsidRDefault="000E11A1" w:rsidP="000E11A1">
      <w:pPr>
        <w:pageBreakBefore/>
        <w:spacing w:line="440" w:lineRule="exact"/>
        <w:outlineLvl w:val="1"/>
        <w:rPr>
          <w:rFonts w:ascii="新宋体" w:eastAsia="新宋体" w:hAnsi="新宋体"/>
          <w:b/>
          <w:bCs/>
          <w:sz w:val="22"/>
          <w:szCs w:val="22"/>
        </w:rPr>
      </w:pPr>
      <w:r>
        <w:rPr>
          <w:rFonts w:ascii="新宋体" w:eastAsia="新宋体" w:hAnsi="新宋体" w:hint="eastAsia"/>
          <w:b/>
          <w:bCs/>
          <w:sz w:val="22"/>
          <w:szCs w:val="22"/>
        </w:rPr>
        <w:lastRenderedPageBreak/>
        <w:t xml:space="preserve">附件三  </w:t>
      </w:r>
    </w:p>
    <w:p w:rsidR="000E11A1" w:rsidRDefault="000E11A1" w:rsidP="000E11A1">
      <w:pPr>
        <w:spacing w:line="400" w:lineRule="exact"/>
        <w:jc w:val="center"/>
        <w:outlineLvl w:val="2"/>
        <w:rPr>
          <w:rFonts w:ascii="新宋体" w:eastAsia="新宋体" w:hAnsi="新宋体"/>
          <w:b/>
          <w:bCs/>
          <w:sz w:val="28"/>
          <w:szCs w:val="28"/>
        </w:rPr>
      </w:pPr>
      <w:r>
        <w:rPr>
          <w:rFonts w:ascii="新宋体" w:eastAsia="新宋体" w:hAnsi="新宋体" w:hint="eastAsia"/>
          <w:b/>
          <w:bCs/>
          <w:sz w:val="28"/>
          <w:szCs w:val="28"/>
        </w:rPr>
        <w:t>投标分项报价表</w:t>
      </w:r>
    </w:p>
    <w:p w:rsidR="000E11A1" w:rsidRDefault="000E11A1" w:rsidP="000E11A1">
      <w:pPr>
        <w:spacing w:line="380" w:lineRule="exact"/>
        <w:rPr>
          <w:rFonts w:ascii="新宋体" w:eastAsia="新宋体" w:hAnsi="新宋体"/>
          <w:b/>
          <w:bCs/>
          <w:sz w:val="22"/>
          <w:szCs w:val="22"/>
        </w:rPr>
      </w:pPr>
      <w:r>
        <w:rPr>
          <w:rFonts w:ascii="新宋体" w:eastAsia="新宋体" w:hAnsi="新宋体" w:hint="eastAsia"/>
          <w:b/>
          <w:bCs/>
          <w:sz w:val="22"/>
          <w:szCs w:val="22"/>
        </w:rPr>
        <w:t xml:space="preserve">项目名称： </w:t>
      </w:r>
      <w:r>
        <w:rPr>
          <w:rFonts w:ascii="新宋体" w:eastAsia="新宋体" w:hAnsi="新宋体" w:hint="eastAsia"/>
          <w:sz w:val="22"/>
          <w:szCs w:val="22"/>
        </w:rPr>
        <w:t xml:space="preserve">                                              </w:t>
      </w:r>
      <w:r>
        <w:rPr>
          <w:rFonts w:ascii="新宋体" w:eastAsia="新宋体" w:hAnsi="新宋体" w:hint="eastAsia"/>
          <w:b/>
          <w:bCs/>
          <w:sz w:val="22"/>
          <w:szCs w:val="22"/>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5"/>
        <w:gridCol w:w="1605"/>
        <w:gridCol w:w="1477"/>
        <w:gridCol w:w="1570"/>
        <w:gridCol w:w="708"/>
        <w:gridCol w:w="1143"/>
        <w:gridCol w:w="1000"/>
        <w:gridCol w:w="1159"/>
      </w:tblGrid>
      <w:tr w:rsidR="000E11A1" w:rsidTr="007A78AE">
        <w:tc>
          <w:tcPr>
            <w:tcW w:w="625" w:type="dxa"/>
            <w:vAlign w:val="center"/>
          </w:tcPr>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项目</w:t>
            </w:r>
          </w:p>
        </w:tc>
        <w:tc>
          <w:tcPr>
            <w:tcW w:w="1605" w:type="dxa"/>
            <w:vAlign w:val="center"/>
          </w:tcPr>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货物名称</w:t>
            </w:r>
          </w:p>
        </w:tc>
        <w:tc>
          <w:tcPr>
            <w:tcW w:w="1477" w:type="dxa"/>
            <w:vAlign w:val="center"/>
          </w:tcPr>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品牌型号规格、产地</w:t>
            </w:r>
          </w:p>
        </w:tc>
        <w:tc>
          <w:tcPr>
            <w:tcW w:w="1570" w:type="dxa"/>
            <w:vAlign w:val="center"/>
          </w:tcPr>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制造厂商名称</w:t>
            </w:r>
          </w:p>
        </w:tc>
        <w:tc>
          <w:tcPr>
            <w:tcW w:w="708" w:type="dxa"/>
            <w:vAlign w:val="center"/>
          </w:tcPr>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数量</w:t>
            </w:r>
          </w:p>
        </w:tc>
        <w:tc>
          <w:tcPr>
            <w:tcW w:w="1143" w:type="dxa"/>
            <w:vAlign w:val="center"/>
          </w:tcPr>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出厂单价</w:t>
            </w:r>
          </w:p>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（含税）</w:t>
            </w:r>
          </w:p>
        </w:tc>
        <w:tc>
          <w:tcPr>
            <w:tcW w:w="1000" w:type="dxa"/>
            <w:vAlign w:val="center"/>
          </w:tcPr>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总价</w:t>
            </w:r>
          </w:p>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（含税）</w:t>
            </w:r>
          </w:p>
        </w:tc>
        <w:tc>
          <w:tcPr>
            <w:tcW w:w="1159" w:type="dxa"/>
            <w:vAlign w:val="center"/>
          </w:tcPr>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免费</w:t>
            </w:r>
          </w:p>
          <w:p w:rsidR="000E11A1" w:rsidRDefault="000E11A1" w:rsidP="007A78AE">
            <w:pPr>
              <w:spacing w:line="460" w:lineRule="exact"/>
              <w:ind w:right="-11"/>
              <w:jc w:val="center"/>
              <w:rPr>
                <w:rFonts w:ascii="新宋体" w:eastAsia="新宋体" w:hAnsi="新宋体" w:cs="新宋体"/>
                <w:sz w:val="22"/>
                <w:szCs w:val="22"/>
              </w:rPr>
            </w:pPr>
            <w:r>
              <w:rPr>
                <w:rFonts w:ascii="新宋体" w:eastAsia="新宋体" w:hAnsi="新宋体" w:cs="新宋体" w:hint="eastAsia"/>
                <w:sz w:val="22"/>
                <w:szCs w:val="22"/>
              </w:rPr>
              <w:t>保修期</w:t>
            </w:r>
          </w:p>
        </w:tc>
      </w:tr>
      <w:tr w:rsidR="000E11A1" w:rsidTr="007A78AE">
        <w:trPr>
          <w:trHeight w:val="454"/>
        </w:trPr>
        <w:tc>
          <w:tcPr>
            <w:tcW w:w="62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kern w:val="0"/>
                <w:sz w:val="22"/>
                <w:szCs w:val="22"/>
              </w:rPr>
              <w:t>1</w:t>
            </w:r>
          </w:p>
        </w:tc>
        <w:tc>
          <w:tcPr>
            <w:tcW w:w="160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p>
        </w:tc>
        <w:tc>
          <w:tcPr>
            <w:tcW w:w="1477" w:type="dxa"/>
            <w:vAlign w:val="center"/>
          </w:tcPr>
          <w:p w:rsidR="000E11A1" w:rsidRDefault="000E11A1" w:rsidP="007A78AE">
            <w:pPr>
              <w:spacing w:line="460" w:lineRule="exact"/>
              <w:jc w:val="center"/>
              <w:rPr>
                <w:rFonts w:ascii="新宋体" w:eastAsia="新宋体" w:hAnsi="新宋体" w:cs="新宋体"/>
                <w:sz w:val="22"/>
                <w:szCs w:val="22"/>
              </w:rPr>
            </w:pPr>
          </w:p>
        </w:tc>
        <w:tc>
          <w:tcPr>
            <w:tcW w:w="157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708" w:type="dxa"/>
            <w:vAlign w:val="center"/>
          </w:tcPr>
          <w:p w:rsidR="000E11A1" w:rsidRDefault="000E11A1" w:rsidP="007A78AE">
            <w:pPr>
              <w:spacing w:line="460" w:lineRule="exact"/>
              <w:jc w:val="center"/>
              <w:rPr>
                <w:rFonts w:ascii="新宋体" w:eastAsia="新宋体" w:hAnsi="新宋体" w:cs="新宋体"/>
                <w:sz w:val="22"/>
                <w:szCs w:val="22"/>
              </w:rPr>
            </w:pPr>
          </w:p>
        </w:tc>
        <w:tc>
          <w:tcPr>
            <w:tcW w:w="1143"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00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159" w:type="dxa"/>
            <w:vAlign w:val="center"/>
          </w:tcPr>
          <w:p w:rsidR="000E11A1" w:rsidRDefault="000E11A1" w:rsidP="007A78AE">
            <w:pPr>
              <w:spacing w:line="460" w:lineRule="exact"/>
              <w:ind w:right="-11"/>
              <w:jc w:val="center"/>
              <w:rPr>
                <w:rFonts w:ascii="新宋体" w:eastAsia="新宋体" w:hAnsi="新宋体" w:cs="新宋体"/>
                <w:sz w:val="22"/>
                <w:szCs w:val="22"/>
              </w:rPr>
            </w:pPr>
          </w:p>
        </w:tc>
      </w:tr>
      <w:tr w:rsidR="000E11A1" w:rsidTr="007A78AE">
        <w:trPr>
          <w:trHeight w:val="454"/>
        </w:trPr>
        <w:tc>
          <w:tcPr>
            <w:tcW w:w="62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kern w:val="0"/>
                <w:sz w:val="22"/>
                <w:szCs w:val="22"/>
              </w:rPr>
              <w:t>2</w:t>
            </w:r>
          </w:p>
        </w:tc>
        <w:tc>
          <w:tcPr>
            <w:tcW w:w="160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p>
        </w:tc>
        <w:tc>
          <w:tcPr>
            <w:tcW w:w="1477" w:type="dxa"/>
            <w:vAlign w:val="center"/>
          </w:tcPr>
          <w:p w:rsidR="000E11A1" w:rsidRDefault="000E11A1" w:rsidP="007A78AE">
            <w:pPr>
              <w:spacing w:line="460" w:lineRule="exact"/>
              <w:jc w:val="center"/>
              <w:rPr>
                <w:rFonts w:ascii="新宋体" w:eastAsia="新宋体" w:hAnsi="新宋体" w:cs="新宋体"/>
                <w:sz w:val="22"/>
                <w:szCs w:val="22"/>
              </w:rPr>
            </w:pPr>
          </w:p>
        </w:tc>
        <w:tc>
          <w:tcPr>
            <w:tcW w:w="157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708" w:type="dxa"/>
            <w:vAlign w:val="center"/>
          </w:tcPr>
          <w:p w:rsidR="000E11A1" w:rsidRDefault="000E11A1" w:rsidP="007A78AE">
            <w:pPr>
              <w:spacing w:line="460" w:lineRule="exact"/>
              <w:jc w:val="center"/>
              <w:rPr>
                <w:rFonts w:ascii="新宋体" w:eastAsia="新宋体" w:hAnsi="新宋体" w:cs="新宋体"/>
                <w:sz w:val="22"/>
                <w:szCs w:val="22"/>
              </w:rPr>
            </w:pPr>
          </w:p>
        </w:tc>
        <w:tc>
          <w:tcPr>
            <w:tcW w:w="1143"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00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159" w:type="dxa"/>
            <w:vAlign w:val="center"/>
          </w:tcPr>
          <w:p w:rsidR="000E11A1" w:rsidRDefault="000E11A1" w:rsidP="007A78AE">
            <w:pPr>
              <w:spacing w:line="460" w:lineRule="exact"/>
              <w:ind w:right="-11"/>
              <w:jc w:val="center"/>
              <w:rPr>
                <w:rFonts w:ascii="新宋体" w:eastAsia="新宋体" w:hAnsi="新宋体" w:cs="新宋体"/>
                <w:sz w:val="22"/>
                <w:szCs w:val="22"/>
              </w:rPr>
            </w:pPr>
          </w:p>
        </w:tc>
      </w:tr>
      <w:tr w:rsidR="000E11A1" w:rsidTr="007A78AE">
        <w:trPr>
          <w:trHeight w:val="454"/>
        </w:trPr>
        <w:tc>
          <w:tcPr>
            <w:tcW w:w="62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kern w:val="0"/>
                <w:sz w:val="22"/>
                <w:szCs w:val="22"/>
              </w:rPr>
              <w:t>3</w:t>
            </w:r>
          </w:p>
        </w:tc>
        <w:tc>
          <w:tcPr>
            <w:tcW w:w="160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p>
        </w:tc>
        <w:tc>
          <w:tcPr>
            <w:tcW w:w="1477" w:type="dxa"/>
            <w:vAlign w:val="center"/>
          </w:tcPr>
          <w:p w:rsidR="000E11A1" w:rsidRDefault="000E11A1" w:rsidP="007A78AE">
            <w:pPr>
              <w:spacing w:line="460" w:lineRule="exact"/>
              <w:jc w:val="center"/>
              <w:rPr>
                <w:rFonts w:ascii="新宋体" w:eastAsia="新宋体" w:hAnsi="新宋体" w:cs="新宋体"/>
                <w:sz w:val="22"/>
                <w:szCs w:val="22"/>
              </w:rPr>
            </w:pPr>
          </w:p>
        </w:tc>
        <w:tc>
          <w:tcPr>
            <w:tcW w:w="157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708" w:type="dxa"/>
            <w:vAlign w:val="center"/>
          </w:tcPr>
          <w:p w:rsidR="000E11A1" w:rsidRDefault="000E11A1" w:rsidP="007A78AE">
            <w:pPr>
              <w:spacing w:line="460" w:lineRule="exact"/>
              <w:jc w:val="center"/>
              <w:rPr>
                <w:rFonts w:ascii="新宋体" w:eastAsia="新宋体" w:hAnsi="新宋体" w:cs="新宋体"/>
                <w:sz w:val="22"/>
                <w:szCs w:val="22"/>
              </w:rPr>
            </w:pPr>
          </w:p>
        </w:tc>
        <w:tc>
          <w:tcPr>
            <w:tcW w:w="1143"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00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159" w:type="dxa"/>
            <w:vAlign w:val="center"/>
          </w:tcPr>
          <w:p w:rsidR="000E11A1" w:rsidRDefault="000E11A1" w:rsidP="007A78AE">
            <w:pPr>
              <w:spacing w:line="460" w:lineRule="exact"/>
              <w:ind w:right="-11"/>
              <w:jc w:val="center"/>
              <w:rPr>
                <w:rFonts w:ascii="新宋体" w:eastAsia="新宋体" w:hAnsi="新宋体" w:cs="新宋体"/>
                <w:sz w:val="22"/>
                <w:szCs w:val="22"/>
              </w:rPr>
            </w:pPr>
          </w:p>
        </w:tc>
      </w:tr>
      <w:tr w:rsidR="000E11A1" w:rsidTr="007A78AE">
        <w:trPr>
          <w:trHeight w:val="454"/>
        </w:trPr>
        <w:tc>
          <w:tcPr>
            <w:tcW w:w="62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kern w:val="0"/>
                <w:sz w:val="22"/>
                <w:szCs w:val="22"/>
              </w:rPr>
              <w:t>4</w:t>
            </w:r>
          </w:p>
        </w:tc>
        <w:tc>
          <w:tcPr>
            <w:tcW w:w="160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p>
        </w:tc>
        <w:tc>
          <w:tcPr>
            <w:tcW w:w="1477" w:type="dxa"/>
            <w:vAlign w:val="center"/>
          </w:tcPr>
          <w:p w:rsidR="000E11A1" w:rsidRDefault="000E11A1" w:rsidP="007A78AE">
            <w:pPr>
              <w:spacing w:line="460" w:lineRule="exact"/>
              <w:jc w:val="center"/>
              <w:rPr>
                <w:rFonts w:ascii="新宋体" w:eastAsia="新宋体" w:hAnsi="新宋体" w:cs="新宋体"/>
                <w:sz w:val="22"/>
                <w:szCs w:val="22"/>
              </w:rPr>
            </w:pPr>
          </w:p>
        </w:tc>
        <w:tc>
          <w:tcPr>
            <w:tcW w:w="157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708" w:type="dxa"/>
            <w:vAlign w:val="center"/>
          </w:tcPr>
          <w:p w:rsidR="000E11A1" w:rsidRDefault="000E11A1" w:rsidP="007A78AE">
            <w:pPr>
              <w:spacing w:line="460" w:lineRule="exact"/>
              <w:jc w:val="center"/>
              <w:rPr>
                <w:rFonts w:ascii="新宋体" w:eastAsia="新宋体" w:hAnsi="新宋体" w:cs="新宋体"/>
                <w:sz w:val="22"/>
                <w:szCs w:val="22"/>
              </w:rPr>
            </w:pPr>
          </w:p>
        </w:tc>
        <w:tc>
          <w:tcPr>
            <w:tcW w:w="1143"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00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159" w:type="dxa"/>
            <w:vAlign w:val="center"/>
          </w:tcPr>
          <w:p w:rsidR="000E11A1" w:rsidRDefault="000E11A1" w:rsidP="007A78AE">
            <w:pPr>
              <w:spacing w:line="460" w:lineRule="exact"/>
              <w:ind w:right="-11"/>
              <w:jc w:val="center"/>
              <w:rPr>
                <w:rFonts w:ascii="新宋体" w:eastAsia="新宋体" w:hAnsi="新宋体" w:cs="新宋体"/>
                <w:sz w:val="22"/>
                <w:szCs w:val="22"/>
              </w:rPr>
            </w:pPr>
          </w:p>
        </w:tc>
      </w:tr>
      <w:tr w:rsidR="000E11A1" w:rsidTr="007A78AE">
        <w:trPr>
          <w:trHeight w:val="454"/>
        </w:trPr>
        <w:tc>
          <w:tcPr>
            <w:tcW w:w="62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kern w:val="0"/>
                <w:sz w:val="22"/>
                <w:szCs w:val="22"/>
              </w:rPr>
              <w:t>5</w:t>
            </w:r>
          </w:p>
        </w:tc>
        <w:tc>
          <w:tcPr>
            <w:tcW w:w="160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p>
        </w:tc>
        <w:tc>
          <w:tcPr>
            <w:tcW w:w="1477" w:type="dxa"/>
            <w:vAlign w:val="center"/>
          </w:tcPr>
          <w:p w:rsidR="000E11A1" w:rsidRDefault="000E11A1" w:rsidP="007A78AE">
            <w:pPr>
              <w:spacing w:line="460" w:lineRule="exact"/>
              <w:jc w:val="center"/>
              <w:rPr>
                <w:rFonts w:ascii="新宋体" w:eastAsia="新宋体" w:hAnsi="新宋体" w:cs="新宋体"/>
                <w:sz w:val="22"/>
                <w:szCs w:val="22"/>
              </w:rPr>
            </w:pPr>
          </w:p>
        </w:tc>
        <w:tc>
          <w:tcPr>
            <w:tcW w:w="157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708" w:type="dxa"/>
            <w:vAlign w:val="center"/>
          </w:tcPr>
          <w:p w:rsidR="000E11A1" w:rsidRDefault="000E11A1" w:rsidP="007A78AE">
            <w:pPr>
              <w:spacing w:line="460" w:lineRule="exact"/>
              <w:jc w:val="center"/>
              <w:rPr>
                <w:rFonts w:ascii="新宋体" w:eastAsia="新宋体" w:hAnsi="新宋体" w:cs="新宋体"/>
                <w:sz w:val="22"/>
                <w:szCs w:val="22"/>
              </w:rPr>
            </w:pPr>
          </w:p>
        </w:tc>
        <w:tc>
          <w:tcPr>
            <w:tcW w:w="1143"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00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159" w:type="dxa"/>
            <w:vAlign w:val="center"/>
          </w:tcPr>
          <w:p w:rsidR="000E11A1" w:rsidRDefault="000E11A1" w:rsidP="007A78AE">
            <w:pPr>
              <w:spacing w:line="460" w:lineRule="exact"/>
              <w:ind w:right="-11"/>
              <w:jc w:val="center"/>
              <w:rPr>
                <w:rFonts w:ascii="新宋体" w:eastAsia="新宋体" w:hAnsi="新宋体" w:cs="新宋体"/>
                <w:sz w:val="22"/>
                <w:szCs w:val="22"/>
              </w:rPr>
            </w:pPr>
          </w:p>
        </w:tc>
      </w:tr>
      <w:tr w:rsidR="000E11A1" w:rsidTr="007A78AE">
        <w:trPr>
          <w:trHeight w:val="454"/>
        </w:trPr>
        <w:tc>
          <w:tcPr>
            <w:tcW w:w="62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r>
              <w:rPr>
                <w:rFonts w:ascii="新宋体" w:eastAsia="新宋体" w:hAnsi="新宋体" w:cs="新宋体" w:hint="eastAsia"/>
                <w:kern w:val="0"/>
                <w:sz w:val="22"/>
                <w:szCs w:val="22"/>
              </w:rPr>
              <w:t>6</w:t>
            </w:r>
          </w:p>
        </w:tc>
        <w:tc>
          <w:tcPr>
            <w:tcW w:w="1605" w:type="dxa"/>
            <w:vAlign w:val="center"/>
          </w:tcPr>
          <w:p w:rsidR="000E11A1" w:rsidRDefault="000E11A1" w:rsidP="007A78AE">
            <w:pPr>
              <w:widowControl/>
              <w:spacing w:line="460" w:lineRule="exact"/>
              <w:jc w:val="center"/>
              <w:textAlignment w:val="center"/>
              <w:rPr>
                <w:rFonts w:ascii="新宋体" w:eastAsia="新宋体" w:hAnsi="新宋体" w:cs="新宋体"/>
                <w:sz w:val="22"/>
                <w:szCs w:val="22"/>
              </w:rPr>
            </w:pPr>
          </w:p>
        </w:tc>
        <w:tc>
          <w:tcPr>
            <w:tcW w:w="1477" w:type="dxa"/>
            <w:vAlign w:val="center"/>
          </w:tcPr>
          <w:p w:rsidR="000E11A1" w:rsidRDefault="000E11A1" w:rsidP="007A78AE">
            <w:pPr>
              <w:spacing w:line="460" w:lineRule="exact"/>
              <w:jc w:val="center"/>
              <w:rPr>
                <w:rFonts w:ascii="新宋体" w:eastAsia="新宋体" w:hAnsi="新宋体" w:cs="新宋体"/>
                <w:sz w:val="22"/>
                <w:szCs w:val="22"/>
              </w:rPr>
            </w:pPr>
          </w:p>
        </w:tc>
        <w:tc>
          <w:tcPr>
            <w:tcW w:w="157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708" w:type="dxa"/>
            <w:vAlign w:val="center"/>
          </w:tcPr>
          <w:p w:rsidR="000E11A1" w:rsidRDefault="000E11A1" w:rsidP="007A78AE">
            <w:pPr>
              <w:spacing w:line="460" w:lineRule="exact"/>
              <w:jc w:val="center"/>
              <w:rPr>
                <w:rFonts w:ascii="新宋体" w:eastAsia="新宋体" w:hAnsi="新宋体" w:cs="新宋体"/>
                <w:sz w:val="22"/>
                <w:szCs w:val="22"/>
              </w:rPr>
            </w:pPr>
          </w:p>
        </w:tc>
        <w:tc>
          <w:tcPr>
            <w:tcW w:w="1143"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00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159" w:type="dxa"/>
            <w:vAlign w:val="center"/>
          </w:tcPr>
          <w:p w:rsidR="000E11A1" w:rsidRDefault="000E11A1" w:rsidP="007A78AE">
            <w:pPr>
              <w:spacing w:line="460" w:lineRule="exact"/>
              <w:ind w:right="-11"/>
              <w:jc w:val="center"/>
              <w:rPr>
                <w:rFonts w:ascii="新宋体" w:eastAsia="新宋体" w:hAnsi="新宋体" w:cs="新宋体"/>
                <w:sz w:val="22"/>
                <w:szCs w:val="22"/>
              </w:rPr>
            </w:pPr>
          </w:p>
        </w:tc>
      </w:tr>
      <w:tr w:rsidR="000E11A1" w:rsidTr="007A78AE">
        <w:trPr>
          <w:trHeight w:val="454"/>
        </w:trPr>
        <w:tc>
          <w:tcPr>
            <w:tcW w:w="625" w:type="dxa"/>
            <w:vAlign w:val="center"/>
          </w:tcPr>
          <w:p w:rsidR="000E11A1" w:rsidRDefault="000E11A1" w:rsidP="007A78AE">
            <w:pPr>
              <w:widowControl/>
              <w:spacing w:line="460" w:lineRule="exact"/>
              <w:jc w:val="center"/>
              <w:textAlignment w:val="center"/>
              <w:rPr>
                <w:rFonts w:ascii="新宋体" w:eastAsia="新宋体" w:hAnsi="新宋体" w:cs="新宋体"/>
                <w:kern w:val="0"/>
                <w:sz w:val="22"/>
                <w:szCs w:val="22"/>
              </w:rPr>
            </w:pPr>
          </w:p>
        </w:tc>
        <w:tc>
          <w:tcPr>
            <w:tcW w:w="1605" w:type="dxa"/>
            <w:vAlign w:val="center"/>
          </w:tcPr>
          <w:p w:rsidR="000E11A1" w:rsidRDefault="000E11A1" w:rsidP="007A78AE">
            <w:pPr>
              <w:widowControl/>
              <w:spacing w:line="460" w:lineRule="exact"/>
              <w:textAlignment w:val="center"/>
              <w:rPr>
                <w:rFonts w:ascii="新宋体" w:eastAsia="新宋体" w:hAnsi="新宋体" w:cs="新宋体"/>
                <w:sz w:val="22"/>
                <w:szCs w:val="22"/>
              </w:rPr>
            </w:pPr>
            <w:r>
              <w:rPr>
                <w:rFonts w:ascii="新宋体" w:eastAsia="新宋体" w:hAnsi="新宋体" w:cs="新宋体" w:hint="eastAsia"/>
                <w:sz w:val="22"/>
                <w:szCs w:val="22"/>
              </w:rPr>
              <w:t>... ...</w:t>
            </w:r>
          </w:p>
        </w:tc>
        <w:tc>
          <w:tcPr>
            <w:tcW w:w="1477" w:type="dxa"/>
            <w:vAlign w:val="center"/>
          </w:tcPr>
          <w:p w:rsidR="000E11A1" w:rsidRDefault="000E11A1" w:rsidP="007A78AE">
            <w:pPr>
              <w:spacing w:line="460" w:lineRule="exact"/>
              <w:jc w:val="center"/>
              <w:rPr>
                <w:rFonts w:ascii="新宋体" w:eastAsia="新宋体" w:hAnsi="新宋体" w:cs="新宋体"/>
                <w:sz w:val="22"/>
                <w:szCs w:val="22"/>
              </w:rPr>
            </w:pPr>
          </w:p>
        </w:tc>
        <w:tc>
          <w:tcPr>
            <w:tcW w:w="157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708" w:type="dxa"/>
            <w:vAlign w:val="center"/>
          </w:tcPr>
          <w:p w:rsidR="000E11A1" w:rsidRDefault="000E11A1" w:rsidP="007A78AE">
            <w:pPr>
              <w:spacing w:line="460" w:lineRule="exact"/>
              <w:jc w:val="center"/>
              <w:rPr>
                <w:rFonts w:ascii="新宋体" w:eastAsia="新宋体" w:hAnsi="新宋体" w:cs="新宋体"/>
                <w:sz w:val="22"/>
                <w:szCs w:val="22"/>
              </w:rPr>
            </w:pPr>
          </w:p>
        </w:tc>
        <w:tc>
          <w:tcPr>
            <w:tcW w:w="1143"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000" w:type="dxa"/>
            <w:vAlign w:val="center"/>
          </w:tcPr>
          <w:p w:rsidR="000E11A1" w:rsidRDefault="000E11A1" w:rsidP="007A78AE">
            <w:pPr>
              <w:spacing w:line="460" w:lineRule="exact"/>
              <w:ind w:right="-11"/>
              <w:jc w:val="center"/>
              <w:rPr>
                <w:rFonts w:ascii="新宋体" w:eastAsia="新宋体" w:hAnsi="新宋体" w:cs="新宋体"/>
                <w:sz w:val="22"/>
                <w:szCs w:val="22"/>
              </w:rPr>
            </w:pPr>
          </w:p>
        </w:tc>
        <w:tc>
          <w:tcPr>
            <w:tcW w:w="1159" w:type="dxa"/>
            <w:vAlign w:val="center"/>
          </w:tcPr>
          <w:p w:rsidR="000E11A1" w:rsidRDefault="000E11A1" w:rsidP="007A78AE">
            <w:pPr>
              <w:spacing w:line="460" w:lineRule="exact"/>
              <w:ind w:right="-11"/>
              <w:jc w:val="center"/>
              <w:rPr>
                <w:rFonts w:ascii="新宋体" w:eastAsia="新宋体" w:hAnsi="新宋体" w:cs="新宋体"/>
                <w:sz w:val="22"/>
                <w:szCs w:val="22"/>
              </w:rPr>
            </w:pPr>
          </w:p>
        </w:tc>
      </w:tr>
      <w:tr w:rsidR="000E11A1" w:rsidTr="007A78AE">
        <w:trPr>
          <w:cantSplit/>
          <w:trHeight w:val="567"/>
        </w:trPr>
        <w:tc>
          <w:tcPr>
            <w:tcW w:w="3707" w:type="dxa"/>
            <w:gridSpan w:val="3"/>
            <w:vAlign w:val="center"/>
          </w:tcPr>
          <w:p w:rsidR="000E11A1" w:rsidRDefault="000E11A1" w:rsidP="007A78AE">
            <w:pPr>
              <w:spacing w:line="460" w:lineRule="exact"/>
              <w:ind w:right="-11"/>
              <w:rPr>
                <w:rFonts w:ascii="新宋体" w:eastAsia="新宋体" w:hAnsi="新宋体" w:cs="新宋体"/>
                <w:sz w:val="22"/>
                <w:szCs w:val="22"/>
              </w:rPr>
            </w:pPr>
            <w:r>
              <w:rPr>
                <w:rFonts w:ascii="新宋体" w:eastAsia="新宋体" w:hAnsi="新宋体" w:cs="新宋体" w:hint="eastAsia"/>
                <w:sz w:val="22"/>
                <w:szCs w:val="22"/>
              </w:rPr>
              <w:t>运杂及保险费（含卸货）</w:t>
            </w:r>
          </w:p>
        </w:tc>
        <w:tc>
          <w:tcPr>
            <w:tcW w:w="5580" w:type="dxa"/>
            <w:gridSpan w:val="5"/>
          </w:tcPr>
          <w:p w:rsidR="000E11A1" w:rsidRDefault="000E11A1" w:rsidP="007A78AE">
            <w:pPr>
              <w:spacing w:line="460" w:lineRule="exact"/>
              <w:rPr>
                <w:rFonts w:ascii="新宋体" w:eastAsia="新宋体" w:hAnsi="新宋体" w:cs="新宋体"/>
                <w:sz w:val="22"/>
                <w:szCs w:val="22"/>
              </w:rPr>
            </w:pPr>
          </w:p>
        </w:tc>
      </w:tr>
      <w:tr w:rsidR="000E11A1" w:rsidTr="007A78AE">
        <w:trPr>
          <w:cantSplit/>
          <w:trHeight w:val="567"/>
        </w:trPr>
        <w:tc>
          <w:tcPr>
            <w:tcW w:w="3707" w:type="dxa"/>
            <w:gridSpan w:val="3"/>
            <w:vAlign w:val="center"/>
          </w:tcPr>
          <w:p w:rsidR="000E11A1" w:rsidRDefault="000E11A1" w:rsidP="007A78AE">
            <w:pPr>
              <w:spacing w:line="460" w:lineRule="exact"/>
              <w:ind w:right="-11"/>
              <w:rPr>
                <w:rFonts w:ascii="新宋体" w:eastAsia="新宋体" w:hAnsi="新宋体" w:cs="新宋体"/>
                <w:sz w:val="22"/>
                <w:szCs w:val="22"/>
              </w:rPr>
            </w:pPr>
            <w:r>
              <w:rPr>
                <w:rFonts w:ascii="新宋体" w:eastAsia="新宋体" w:hAnsi="新宋体" w:cs="新宋体" w:hint="eastAsia"/>
                <w:sz w:val="22"/>
                <w:szCs w:val="22"/>
              </w:rPr>
              <w:t>安装调试费（包括设备的测试、调试、验收等费用）</w:t>
            </w:r>
          </w:p>
        </w:tc>
        <w:tc>
          <w:tcPr>
            <w:tcW w:w="5580" w:type="dxa"/>
            <w:gridSpan w:val="5"/>
          </w:tcPr>
          <w:p w:rsidR="000E11A1" w:rsidRDefault="000E11A1" w:rsidP="007A78AE">
            <w:pPr>
              <w:spacing w:line="460" w:lineRule="exact"/>
              <w:rPr>
                <w:rFonts w:ascii="新宋体" w:eastAsia="新宋体" w:hAnsi="新宋体" w:cs="新宋体"/>
                <w:sz w:val="22"/>
                <w:szCs w:val="22"/>
              </w:rPr>
            </w:pPr>
          </w:p>
        </w:tc>
      </w:tr>
      <w:tr w:rsidR="000E11A1" w:rsidTr="007A78AE">
        <w:trPr>
          <w:cantSplit/>
          <w:trHeight w:val="567"/>
        </w:trPr>
        <w:tc>
          <w:tcPr>
            <w:tcW w:w="3707" w:type="dxa"/>
            <w:gridSpan w:val="3"/>
            <w:vAlign w:val="center"/>
          </w:tcPr>
          <w:p w:rsidR="000E11A1" w:rsidRDefault="000E11A1" w:rsidP="007A78AE">
            <w:pPr>
              <w:spacing w:line="460" w:lineRule="exact"/>
              <w:ind w:right="-11"/>
              <w:rPr>
                <w:rFonts w:ascii="新宋体" w:eastAsia="新宋体" w:hAnsi="新宋体" w:cs="新宋体"/>
                <w:sz w:val="22"/>
                <w:szCs w:val="22"/>
              </w:rPr>
            </w:pPr>
            <w:r>
              <w:rPr>
                <w:rFonts w:ascii="新宋体" w:eastAsia="新宋体" w:hAnsi="新宋体" w:cs="新宋体" w:hint="eastAsia"/>
                <w:sz w:val="22"/>
                <w:szCs w:val="22"/>
              </w:rPr>
              <w:t>培训费、技术服务费、售后服务费等</w:t>
            </w:r>
          </w:p>
        </w:tc>
        <w:tc>
          <w:tcPr>
            <w:tcW w:w="5580" w:type="dxa"/>
            <w:gridSpan w:val="5"/>
          </w:tcPr>
          <w:p w:rsidR="000E11A1" w:rsidRDefault="000E11A1" w:rsidP="007A78AE">
            <w:pPr>
              <w:spacing w:line="460" w:lineRule="exact"/>
              <w:rPr>
                <w:rFonts w:ascii="新宋体" w:eastAsia="新宋体" w:hAnsi="新宋体" w:cs="新宋体"/>
                <w:sz w:val="22"/>
                <w:szCs w:val="22"/>
              </w:rPr>
            </w:pPr>
          </w:p>
        </w:tc>
      </w:tr>
      <w:tr w:rsidR="000E11A1" w:rsidTr="007A78AE">
        <w:trPr>
          <w:cantSplit/>
          <w:trHeight w:val="567"/>
        </w:trPr>
        <w:tc>
          <w:tcPr>
            <w:tcW w:w="3707" w:type="dxa"/>
            <w:gridSpan w:val="3"/>
            <w:vAlign w:val="center"/>
          </w:tcPr>
          <w:p w:rsidR="000E11A1" w:rsidRDefault="000E11A1" w:rsidP="007A78AE">
            <w:pPr>
              <w:spacing w:line="460" w:lineRule="exact"/>
              <w:ind w:right="-11"/>
              <w:rPr>
                <w:rFonts w:ascii="新宋体" w:eastAsia="新宋体" w:hAnsi="新宋体" w:cs="新宋体"/>
                <w:sz w:val="22"/>
                <w:szCs w:val="22"/>
              </w:rPr>
            </w:pPr>
            <w:r>
              <w:rPr>
                <w:rFonts w:ascii="新宋体" w:eastAsia="新宋体" w:hAnsi="新宋体" w:cs="新宋体" w:hint="eastAsia"/>
                <w:sz w:val="22"/>
                <w:szCs w:val="22"/>
              </w:rPr>
              <w:t>税金</w:t>
            </w:r>
          </w:p>
        </w:tc>
        <w:tc>
          <w:tcPr>
            <w:tcW w:w="5580" w:type="dxa"/>
            <w:gridSpan w:val="5"/>
          </w:tcPr>
          <w:p w:rsidR="000E11A1" w:rsidRDefault="000E11A1" w:rsidP="007A78AE">
            <w:pPr>
              <w:spacing w:line="460" w:lineRule="exact"/>
              <w:rPr>
                <w:rFonts w:ascii="新宋体" w:eastAsia="新宋体" w:hAnsi="新宋体" w:cs="新宋体"/>
                <w:sz w:val="22"/>
                <w:szCs w:val="22"/>
              </w:rPr>
            </w:pPr>
          </w:p>
        </w:tc>
      </w:tr>
      <w:tr w:rsidR="000E11A1" w:rsidTr="007A78AE">
        <w:trPr>
          <w:cantSplit/>
          <w:trHeight w:val="567"/>
        </w:trPr>
        <w:tc>
          <w:tcPr>
            <w:tcW w:w="3707" w:type="dxa"/>
            <w:gridSpan w:val="3"/>
            <w:vAlign w:val="center"/>
          </w:tcPr>
          <w:p w:rsidR="000E11A1" w:rsidRDefault="000E11A1" w:rsidP="007A78AE">
            <w:pPr>
              <w:spacing w:line="460" w:lineRule="exact"/>
              <w:ind w:right="-11"/>
              <w:rPr>
                <w:rFonts w:ascii="新宋体" w:eastAsia="新宋体" w:hAnsi="新宋体" w:cs="新宋体"/>
                <w:sz w:val="22"/>
                <w:szCs w:val="22"/>
              </w:rPr>
            </w:pPr>
            <w:r>
              <w:rPr>
                <w:rFonts w:ascii="新宋体" w:eastAsia="新宋体" w:hAnsi="新宋体" w:cs="新宋体" w:hint="eastAsia"/>
                <w:sz w:val="22"/>
                <w:szCs w:val="22"/>
              </w:rPr>
              <w:t>总计价</w:t>
            </w:r>
          </w:p>
        </w:tc>
        <w:tc>
          <w:tcPr>
            <w:tcW w:w="5580" w:type="dxa"/>
            <w:gridSpan w:val="5"/>
          </w:tcPr>
          <w:p w:rsidR="000E11A1" w:rsidRDefault="000E11A1" w:rsidP="007A78AE">
            <w:pPr>
              <w:spacing w:line="460" w:lineRule="exact"/>
              <w:rPr>
                <w:rFonts w:ascii="新宋体" w:eastAsia="新宋体" w:hAnsi="新宋体" w:cs="新宋体"/>
                <w:sz w:val="22"/>
                <w:szCs w:val="22"/>
              </w:rPr>
            </w:pPr>
          </w:p>
        </w:tc>
      </w:tr>
    </w:tbl>
    <w:p w:rsidR="000E11A1" w:rsidRDefault="000E11A1" w:rsidP="000E11A1">
      <w:pPr>
        <w:spacing w:line="380" w:lineRule="exact"/>
        <w:rPr>
          <w:rFonts w:ascii="新宋体" w:eastAsia="新宋体" w:hAnsi="新宋体"/>
          <w:b/>
          <w:bCs/>
          <w:sz w:val="22"/>
          <w:szCs w:val="22"/>
        </w:rPr>
      </w:pPr>
      <w:r>
        <w:rPr>
          <w:rFonts w:ascii="新宋体" w:eastAsia="新宋体" w:hAnsi="新宋体" w:hint="eastAsia"/>
          <w:b/>
          <w:bCs/>
          <w:sz w:val="22"/>
          <w:szCs w:val="22"/>
        </w:rPr>
        <w:t xml:space="preserve">说明： </w:t>
      </w:r>
      <w:r>
        <w:rPr>
          <w:rFonts w:ascii="新宋体" w:eastAsia="新宋体" w:hAnsi="新宋体" w:hint="eastAsia"/>
          <w:sz w:val="22"/>
          <w:szCs w:val="22"/>
        </w:rPr>
        <w:t>1、此表总计价应与附件二“投标报价一览表”中投标报价相一致。</w:t>
      </w:r>
    </w:p>
    <w:p w:rsidR="000E11A1" w:rsidRDefault="000E11A1" w:rsidP="000E11A1">
      <w:pPr>
        <w:spacing w:line="380" w:lineRule="exact"/>
        <w:ind w:firstLineChars="342" w:firstLine="752"/>
        <w:rPr>
          <w:rFonts w:ascii="新宋体" w:eastAsia="新宋体" w:hAnsi="新宋体"/>
          <w:sz w:val="22"/>
          <w:szCs w:val="22"/>
        </w:rPr>
      </w:pPr>
      <w:r>
        <w:rPr>
          <w:rFonts w:ascii="新宋体" w:eastAsia="新宋体" w:hAnsi="新宋体" w:hint="eastAsia"/>
          <w:sz w:val="22"/>
          <w:szCs w:val="22"/>
        </w:rPr>
        <w:t>2、不提供详细投标分项报价将视为没有实质性响应招标文件。</w:t>
      </w:r>
    </w:p>
    <w:p w:rsidR="000E11A1" w:rsidRDefault="000E11A1" w:rsidP="000E11A1">
      <w:pPr>
        <w:spacing w:line="380" w:lineRule="exact"/>
        <w:ind w:firstLine="720"/>
        <w:rPr>
          <w:rFonts w:ascii="新宋体" w:eastAsia="新宋体" w:hAnsi="新宋体"/>
          <w:sz w:val="22"/>
          <w:szCs w:val="22"/>
        </w:rPr>
      </w:pPr>
      <w:r>
        <w:rPr>
          <w:rFonts w:ascii="新宋体" w:eastAsia="新宋体" w:hAnsi="新宋体" w:hint="eastAsia"/>
          <w:sz w:val="22"/>
          <w:szCs w:val="22"/>
        </w:rPr>
        <w:t>3、如果免费请在该项内容栏内注明“免”，如果含在产品价格中则填“含”，如无此项内容则填“无”，不留空白。</w:t>
      </w:r>
    </w:p>
    <w:p w:rsidR="000E11A1" w:rsidRDefault="000E11A1" w:rsidP="000E11A1">
      <w:pPr>
        <w:spacing w:line="380" w:lineRule="exact"/>
        <w:ind w:firstLine="720"/>
        <w:rPr>
          <w:rFonts w:ascii="新宋体" w:eastAsia="新宋体" w:hAnsi="新宋体"/>
          <w:sz w:val="22"/>
          <w:szCs w:val="22"/>
        </w:rPr>
      </w:pPr>
      <w:r>
        <w:rPr>
          <w:rFonts w:ascii="新宋体" w:eastAsia="新宋体" w:hAnsi="新宋体" w:hint="eastAsia"/>
          <w:sz w:val="22"/>
          <w:szCs w:val="22"/>
        </w:rPr>
        <w:t xml:space="preserve">                                                                       </w:t>
      </w:r>
    </w:p>
    <w:p w:rsidR="000E11A1" w:rsidRDefault="000E11A1" w:rsidP="000E11A1">
      <w:pPr>
        <w:spacing w:line="380" w:lineRule="exact"/>
        <w:rPr>
          <w:rFonts w:ascii="新宋体" w:eastAsia="新宋体" w:hAnsi="新宋体"/>
          <w:sz w:val="22"/>
          <w:szCs w:val="22"/>
        </w:rPr>
      </w:pPr>
      <w:r>
        <w:rPr>
          <w:rFonts w:ascii="新宋体" w:eastAsia="新宋体" w:hAnsi="新宋体" w:hint="eastAsia"/>
          <w:sz w:val="22"/>
          <w:szCs w:val="22"/>
        </w:rPr>
        <w:t xml:space="preserve">                                       投标人全称（盖章）：</w:t>
      </w:r>
    </w:p>
    <w:p w:rsidR="000E11A1" w:rsidRDefault="000E11A1" w:rsidP="000E11A1">
      <w:pPr>
        <w:spacing w:line="380" w:lineRule="exact"/>
        <w:rPr>
          <w:rFonts w:ascii="新宋体" w:eastAsia="新宋体" w:hAnsi="新宋体"/>
          <w:sz w:val="22"/>
          <w:szCs w:val="22"/>
        </w:rPr>
      </w:pPr>
      <w:r>
        <w:rPr>
          <w:rFonts w:ascii="新宋体" w:eastAsia="新宋体" w:hAnsi="新宋体" w:hint="eastAsia"/>
          <w:sz w:val="22"/>
          <w:szCs w:val="22"/>
        </w:rPr>
        <w:t xml:space="preserve">                                       投标人代表（签字）：</w:t>
      </w:r>
    </w:p>
    <w:p w:rsidR="000E11A1" w:rsidRDefault="000E11A1" w:rsidP="000E11A1">
      <w:pPr>
        <w:spacing w:line="380" w:lineRule="exact"/>
        <w:ind w:firstLineChars="100" w:firstLine="220"/>
        <w:rPr>
          <w:rFonts w:ascii="新宋体" w:eastAsia="新宋体" w:hAnsi="新宋体"/>
          <w:sz w:val="22"/>
          <w:szCs w:val="22"/>
        </w:rPr>
      </w:pPr>
      <w:r>
        <w:rPr>
          <w:rFonts w:ascii="新宋体" w:eastAsia="新宋体" w:hAnsi="新宋体" w:hint="eastAsia"/>
          <w:sz w:val="22"/>
          <w:szCs w:val="22"/>
        </w:rPr>
        <w:t xml:space="preserve">                                       日 期：</w:t>
      </w:r>
    </w:p>
    <w:p w:rsidR="000E11A1" w:rsidRDefault="000E11A1" w:rsidP="000E11A1">
      <w:pPr>
        <w:spacing w:line="460" w:lineRule="exact"/>
        <w:rPr>
          <w:rFonts w:ascii="新宋体" w:eastAsia="新宋体" w:hAnsi="新宋体"/>
          <w:sz w:val="22"/>
          <w:szCs w:val="22"/>
        </w:rPr>
      </w:pPr>
    </w:p>
    <w:p w:rsidR="000E11A1" w:rsidRDefault="000E11A1" w:rsidP="000E11A1">
      <w:pPr>
        <w:pStyle w:val="a0"/>
        <w:ind w:firstLine="440"/>
        <w:rPr>
          <w:rFonts w:ascii="新宋体" w:eastAsia="新宋体" w:hAnsi="新宋体"/>
          <w:sz w:val="22"/>
          <w:szCs w:val="22"/>
        </w:rPr>
      </w:pPr>
    </w:p>
    <w:p w:rsidR="000E11A1" w:rsidRDefault="000E11A1" w:rsidP="000E11A1">
      <w:pPr>
        <w:rPr>
          <w:rFonts w:ascii="新宋体" w:eastAsia="新宋体" w:hAnsi="新宋体"/>
          <w:sz w:val="22"/>
          <w:szCs w:val="22"/>
        </w:rPr>
      </w:pPr>
    </w:p>
    <w:p w:rsidR="000E11A1" w:rsidRDefault="000E11A1" w:rsidP="000E11A1">
      <w:pPr>
        <w:pStyle w:val="a0"/>
        <w:ind w:firstLine="440"/>
        <w:rPr>
          <w:rFonts w:ascii="新宋体" w:eastAsia="新宋体" w:hAnsi="新宋体"/>
          <w:sz w:val="22"/>
          <w:szCs w:val="22"/>
        </w:rPr>
      </w:pPr>
    </w:p>
    <w:p w:rsidR="000E11A1" w:rsidRDefault="000E11A1" w:rsidP="000E11A1">
      <w:pPr>
        <w:pStyle w:val="a6"/>
        <w:spacing w:line="460" w:lineRule="exact"/>
        <w:ind w:left="433" w:hangingChars="196" w:hanging="433"/>
        <w:outlineLvl w:val="1"/>
        <w:rPr>
          <w:rFonts w:ascii="新宋体" w:eastAsia="新宋体" w:hAnsi="新宋体" w:cs="新宋体"/>
          <w:b/>
          <w:sz w:val="22"/>
          <w:szCs w:val="22"/>
        </w:rPr>
      </w:pPr>
      <w:bookmarkStart w:id="3" w:name="_GoBack"/>
      <w:bookmarkEnd w:id="3"/>
      <w:r>
        <w:rPr>
          <w:rFonts w:ascii="新宋体" w:eastAsia="新宋体" w:hAnsi="新宋体" w:cs="新宋体" w:hint="eastAsia"/>
          <w:b/>
          <w:sz w:val="22"/>
          <w:szCs w:val="22"/>
        </w:rPr>
        <w:t>附件四</w:t>
      </w:r>
    </w:p>
    <w:p w:rsidR="000E11A1" w:rsidRDefault="000E11A1" w:rsidP="000E11A1">
      <w:pPr>
        <w:spacing w:line="460" w:lineRule="exact"/>
        <w:jc w:val="center"/>
        <w:outlineLvl w:val="2"/>
        <w:rPr>
          <w:rFonts w:ascii="新宋体" w:eastAsia="新宋体" w:hAnsi="新宋体" w:cs="新宋体"/>
          <w:sz w:val="28"/>
          <w:szCs w:val="28"/>
        </w:rPr>
      </w:pPr>
      <w:r>
        <w:rPr>
          <w:rFonts w:ascii="新宋体" w:eastAsia="新宋体" w:hAnsi="新宋体" w:cs="新宋体" w:hint="eastAsia"/>
          <w:b/>
          <w:bCs/>
          <w:sz w:val="28"/>
          <w:szCs w:val="28"/>
        </w:rPr>
        <w:lastRenderedPageBreak/>
        <w:t>资格证明文件</w:t>
      </w:r>
      <w:r>
        <w:rPr>
          <w:rFonts w:ascii="新宋体" w:eastAsia="新宋体" w:hAnsi="新宋体" w:cs="新宋体" w:hint="eastAsia"/>
          <w:sz w:val="28"/>
          <w:szCs w:val="28"/>
        </w:rPr>
        <w:t xml:space="preserve"> </w:t>
      </w:r>
    </w:p>
    <w:p w:rsidR="000E11A1" w:rsidRDefault="000E11A1" w:rsidP="000E11A1">
      <w:pPr>
        <w:spacing w:line="380" w:lineRule="exact"/>
        <w:jc w:val="center"/>
        <w:outlineLvl w:val="3"/>
        <w:rPr>
          <w:rFonts w:ascii="新宋体" w:eastAsia="新宋体" w:hAnsi="新宋体" w:cs="新宋体"/>
          <w:b/>
          <w:sz w:val="22"/>
          <w:szCs w:val="22"/>
        </w:rPr>
      </w:pPr>
      <w:r>
        <w:rPr>
          <w:rFonts w:ascii="新宋体" w:eastAsia="新宋体" w:hAnsi="新宋体" w:cs="新宋体" w:hint="eastAsia"/>
          <w:b/>
          <w:sz w:val="22"/>
          <w:szCs w:val="22"/>
        </w:rPr>
        <w:t>（1）法定代表人授权书</w:t>
      </w:r>
    </w:p>
    <w:p w:rsidR="000E11A1" w:rsidRDefault="000E11A1" w:rsidP="000E11A1">
      <w:pPr>
        <w:spacing w:line="460" w:lineRule="exact"/>
        <w:rPr>
          <w:rFonts w:ascii="新宋体" w:eastAsia="新宋体" w:hAnsi="新宋体" w:cs="新宋体"/>
          <w:sz w:val="22"/>
          <w:szCs w:val="22"/>
        </w:rPr>
      </w:pPr>
      <w:r>
        <w:rPr>
          <w:rFonts w:ascii="新宋体" w:eastAsia="新宋体" w:hAnsi="新宋体" w:cs="新宋体" w:hint="eastAsia"/>
          <w:sz w:val="22"/>
          <w:szCs w:val="22"/>
        </w:rPr>
        <w:t>温州市中医院：</w:t>
      </w:r>
    </w:p>
    <w:p w:rsidR="000E11A1" w:rsidRDefault="000E11A1" w:rsidP="000E11A1">
      <w:pPr>
        <w:spacing w:line="460" w:lineRule="exact"/>
        <w:rPr>
          <w:rFonts w:ascii="新宋体" w:eastAsia="新宋体" w:hAnsi="新宋体" w:cs="新宋体"/>
          <w:sz w:val="22"/>
          <w:szCs w:val="22"/>
          <w:u w:val="single"/>
        </w:rPr>
      </w:pPr>
    </w:p>
    <w:p w:rsidR="000E11A1" w:rsidRDefault="000E11A1" w:rsidP="000E11A1">
      <w:pPr>
        <w:spacing w:line="460" w:lineRule="exact"/>
        <w:ind w:firstLineChars="250" w:firstLine="550"/>
        <w:rPr>
          <w:rFonts w:ascii="新宋体" w:eastAsia="新宋体" w:hAnsi="新宋体" w:cs="新宋体"/>
          <w:sz w:val="22"/>
          <w:szCs w:val="22"/>
        </w:rPr>
      </w:pP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（投标人全称）法定代表人</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授权</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（全权代表姓名）为全权代表，参加贵处组织的（（项目名称</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、编号</w:t>
      </w:r>
      <w:r>
        <w:rPr>
          <w:rFonts w:ascii="新宋体" w:eastAsia="新宋体" w:hAnsi="新宋体" w:cs="新宋体" w:hint="eastAsia"/>
          <w:sz w:val="22"/>
          <w:szCs w:val="22"/>
          <w:u w:val="single"/>
        </w:rPr>
        <w:t xml:space="preserve">          </w:t>
      </w:r>
      <w:r>
        <w:rPr>
          <w:rFonts w:ascii="新宋体" w:eastAsia="新宋体" w:hAnsi="新宋体" w:cs="新宋体" w:hint="eastAsia"/>
          <w:sz w:val="22"/>
          <w:szCs w:val="22"/>
        </w:rPr>
        <w:t>）的招标活动，全权代表我方处理招标活动中的一切事宜。</w:t>
      </w:r>
    </w:p>
    <w:p w:rsidR="000E11A1" w:rsidRDefault="000E11A1" w:rsidP="000E11A1">
      <w:pPr>
        <w:spacing w:line="460" w:lineRule="exact"/>
        <w:ind w:firstLine="2955"/>
        <w:rPr>
          <w:rFonts w:ascii="新宋体" w:eastAsia="新宋体" w:hAnsi="新宋体" w:cs="新宋体"/>
          <w:sz w:val="22"/>
          <w:szCs w:val="22"/>
        </w:rPr>
      </w:pPr>
    </w:p>
    <w:p w:rsidR="000E11A1" w:rsidRDefault="000E11A1" w:rsidP="000E11A1">
      <w:pPr>
        <w:spacing w:line="460" w:lineRule="exact"/>
        <w:ind w:firstLine="2955"/>
        <w:rPr>
          <w:rFonts w:ascii="新宋体" w:eastAsia="新宋体" w:hAnsi="新宋体" w:cs="新宋体"/>
          <w:sz w:val="22"/>
          <w:szCs w:val="22"/>
        </w:rPr>
      </w:pPr>
      <w:r>
        <w:rPr>
          <w:rFonts w:ascii="新宋体" w:eastAsia="新宋体" w:hAnsi="新宋体" w:cs="新宋体" w:hint="eastAsia"/>
          <w:sz w:val="22"/>
          <w:szCs w:val="22"/>
        </w:rPr>
        <w:t xml:space="preserve">          </w:t>
      </w:r>
    </w:p>
    <w:p w:rsidR="000E11A1" w:rsidRDefault="000E11A1" w:rsidP="000E11A1">
      <w:pPr>
        <w:spacing w:line="460" w:lineRule="exact"/>
        <w:ind w:firstLineChars="1855" w:firstLine="4081"/>
        <w:rPr>
          <w:rFonts w:ascii="新宋体" w:eastAsia="新宋体" w:hAnsi="新宋体" w:cs="新宋体"/>
          <w:sz w:val="22"/>
          <w:szCs w:val="22"/>
        </w:rPr>
      </w:pPr>
      <w:r>
        <w:rPr>
          <w:rFonts w:ascii="新宋体" w:eastAsia="新宋体" w:hAnsi="新宋体" w:cs="新宋体" w:hint="eastAsia"/>
          <w:sz w:val="22"/>
          <w:szCs w:val="22"/>
        </w:rPr>
        <w:t>法定代表人  (签字或盖章)：</w:t>
      </w:r>
    </w:p>
    <w:p w:rsidR="000E11A1" w:rsidRDefault="000E11A1" w:rsidP="000E11A1">
      <w:pPr>
        <w:spacing w:line="460" w:lineRule="exact"/>
        <w:ind w:firstLine="2955"/>
        <w:rPr>
          <w:rFonts w:ascii="新宋体" w:eastAsia="新宋体" w:hAnsi="新宋体" w:cs="新宋体"/>
          <w:sz w:val="22"/>
          <w:szCs w:val="22"/>
        </w:rPr>
      </w:pPr>
      <w:r>
        <w:rPr>
          <w:rFonts w:ascii="新宋体" w:eastAsia="新宋体" w:hAnsi="新宋体" w:cs="新宋体" w:hint="eastAsia"/>
          <w:sz w:val="22"/>
          <w:szCs w:val="22"/>
        </w:rPr>
        <w:t xml:space="preserve">          投标人全称（公章）：</w:t>
      </w:r>
    </w:p>
    <w:p w:rsidR="000E11A1" w:rsidRDefault="000E11A1" w:rsidP="000E11A1">
      <w:pPr>
        <w:spacing w:line="460" w:lineRule="exact"/>
        <w:ind w:firstLine="2955"/>
        <w:rPr>
          <w:rFonts w:ascii="新宋体" w:eastAsia="新宋体" w:hAnsi="新宋体" w:cs="新宋体"/>
          <w:sz w:val="22"/>
          <w:szCs w:val="22"/>
        </w:rPr>
      </w:pPr>
      <w:r>
        <w:rPr>
          <w:rFonts w:ascii="新宋体" w:eastAsia="新宋体" w:hAnsi="新宋体" w:cs="新宋体" w:hint="eastAsia"/>
          <w:sz w:val="22"/>
          <w:szCs w:val="22"/>
        </w:rPr>
        <w:t xml:space="preserve">          日   期：  </w:t>
      </w:r>
    </w:p>
    <w:p w:rsidR="000E11A1" w:rsidRDefault="000E11A1" w:rsidP="000E11A1">
      <w:pPr>
        <w:spacing w:line="380" w:lineRule="exact"/>
        <w:rPr>
          <w:rFonts w:ascii="新宋体" w:eastAsia="新宋体" w:hAnsi="新宋体" w:cs="新宋体"/>
          <w:sz w:val="22"/>
          <w:szCs w:val="22"/>
        </w:rPr>
      </w:pPr>
    </w:p>
    <w:p w:rsidR="000E11A1" w:rsidRDefault="000E11A1" w:rsidP="000E11A1">
      <w:pPr>
        <w:spacing w:line="460" w:lineRule="exact"/>
        <w:ind w:firstLineChars="245" w:firstLine="541"/>
        <w:rPr>
          <w:rFonts w:ascii="新宋体" w:eastAsia="新宋体" w:hAnsi="新宋体" w:cs="新宋体"/>
          <w:b/>
          <w:bCs/>
          <w:sz w:val="22"/>
          <w:szCs w:val="22"/>
        </w:rPr>
      </w:pPr>
      <w:r>
        <w:rPr>
          <w:rFonts w:ascii="新宋体" w:eastAsia="新宋体" w:hAnsi="新宋体" w:cs="新宋体" w:hint="eastAsia"/>
          <w:b/>
          <w:bCs/>
          <w:sz w:val="22"/>
          <w:szCs w:val="22"/>
        </w:rPr>
        <w:t>附：</w:t>
      </w:r>
    </w:p>
    <w:p w:rsidR="000E11A1" w:rsidRDefault="000E11A1" w:rsidP="000E11A1">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 xml:space="preserve">授权代表姓名：                               </w:t>
      </w:r>
    </w:p>
    <w:p w:rsidR="000E11A1" w:rsidRDefault="000E11A1" w:rsidP="000E11A1">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职务：</w:t>
      </w:r>
    </w:p>
    <w:p w:rsidR="000E11A1" w:rsidRDefault="000E11A1" w:rsidP="000E11A1">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详细通讯地址：</w:t>
      </w:r>
    </w:p>
    <w:p w:rsidR="000E11A1" w:rsidRDefault="000E11A1" w:rsidP="000E11A1">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电话：</w:t>
      </w:r>
    </w:p>
    <w:p w:rsidR="000E11A1" w:rsidRDefault="000E11A1" w:rsidP="000E11A1">
      <w:pPr>
        <w:spacing w:line="460" w:lineRule="exact"/>
        <w:ind w:firstLineChars="245" w:firstLine="539"/>
        <w:rPr>
          <w:rFonts w:ascii="新宋体" w:eastAsia="新宋体" w:hAnsi="新宋体" w:cs="新宋体"/>
          <w:b/>
          <w:bCs/>
          <w:sz w:val="22"/>
          <w:szCs w:val="22"/>
        </w:rPr>
      </w:pPr>
      <w:r>
        <w:rPr>
          <w:rFonts w:ascii="新宋体" w:eastAsia="新宋体" w:hAnsi="新宋体" w:cs="新宋体" w:hint="eastAsia"/>
          <w:sz w:val="22"/>
          <w:szCs w:val="22"/>
        </w:rPr>
        <w:t>传真：</w:t>
      </w:r>
    </w:p>
    <w:p w:rsidR="000E11A1" w:rsidRDefault="000E11A1" w:rsidP="000E11A1">
      <w:pPr>
        <w:spacing w:line="460" w:lineRule="exact"/>
        <w:ind w:firstLineChars="245" w:firstLine="539"/>
        <w:rPr>
          <w:rFonts w:ascii="新宋体" w:eastAsia="新宋体" w:hAnsi="新宋体" w:cs="新宋体"/>
          <w:sz w:val="22"/>
          <w:szCs w:val="22"/>
        </w:rPr>
      </w:pPr>
      <w:r>
        <w:rPr>
          <w:rFonts w:ascii="新宋体" w:eastAsia="新宋体" w:hAnsi="新宋体" w:cs="新宋体" w:hint="eastAsia"/>
          <w:sz w:val="22"/>
          <w:szCs w:val="22"/>
        </w:rPr>
        <w:t>邮政编码:</w:t>
      </w:r>
    </w:p>
    <w:p w:rsidR="000E11A1" w:rsidRDefault="000E11A1" w:rsidP="000E11A1">
      <w:pPr>
        <w:pStyle w:val="a0"/>
        <w:ind w:firstLine="440"/>
        <w:rPr>
          <w:rFonts w:ascii="新宋体" w:eastAsia="新宋体" w:hAnsi="新宋体" w:cs="新宋体"/>
          <w:sz w:val="22"/>
          <w:szCs w:val="22"/>
        </w:rPr>
      </w:pPr>
    </w:p>
    <w:p w:rsidR="000E11A1" w:rsidRDefault="000E11A1" w:rsidP="000E11A1">
      <w:pPr>
        <w:spacing w:line="460" w:lineRule="exact"/>
        <w:jc w:val="center"/>
        <w:rPr>
          <w:rFonts w:ascii="新宋体" w:eastAsia="新宋体" w:hAnsi="新宋体" w:cs="新宋体"/>
          <w:b/>
          <w:bCs/>
          <w:sz w:val="28"/>
          <w:szCs w:val="28"/>
        </w:rPr>
      </w:pPr>
      <w:r w:rsidRPr="00E2372C">
        <w:rPr>
          <w:rFonts w:ascii="新宋体" w:eastAsia="新宋体" w:hAnsi="新宋体" w:cs="新宋体"/>
          <w:noProof/>
          <w:sz w:val="22"/>
          <w:szCs w:val="22"/>
          <w:lang w:val="zh-CN"/>
        </w:rPr>
        <w:pict>
          <v:shapetype id="_x0000_t202" coordsize="21600,21600" o:spt="202" path="m,l,21600r21600,l21600,xe">
            <v:stroke joinstyle="miter"/>
            <v:path gradientshapeok="t" o:connecttype="rect"/>
          </v:shapetype>
          <v:shape id="文本框 2" o:spid="_x0000_s2050" type="#_x0000_t202" style="position:absolute;left:0;text-align:left;margin-left:9.2pt;margin-top:-.35pt;width:492.45pt;height:18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">
            <v:textbox>
              <w:txbxContent>
                <w:p w:rsidR="000E11A1" w:rsidRDefault="000E11A1" w:rsidP="000E11A1">
                  <w:r>
                    <w:rPr>
                      <w:rFonts w:ascii="新宋体" w:eastAsia="新宋体" w:hAnsi="新宋体" w:hint="eastAsia"/>
                      <w:sz w:val="22"/>
                      <w:szCs w:val="22"/>
                    </w:rPr>
                    <w:t xml:space="preserve">  法定代表人身份证（正反面）：</w:t>
                  </w:r>
                </w:p>
              </w:txbxContent>
            </v:textbox>
          </v:shape>
        </w:pict>
      </w: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r w:rsidRPr="00E2372C">
        <w:rPr>
          <w:rFonts w:ascii="新宋体" w:eastAsia="新宋体" w:hAnsi="新宋体" w:cs="新宋体"/>
          <w:noProof/>
          <w:sz w:val="22"/>
          <w:szCs w:val="22"/>
          <w:lang w:val="zh-CN"/>
        </w:rPr>
        <w:lastRenderedPageBreak/>
        <w:pict>
          <v:shape id="文本框 1" o:spid="_x0000_s2051" type="#_x0000_t202" style="position:absolute;left:0;text-align:left;margin-left:-9pt;margin-top:-60pt;width:496.35pt;height:220.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">
            <v:textbox>
              <w:txbxContent>
                <w:p w:rsidR="000E11A1" w:rsidRDefault="000E11A1" w:rsidP="000E11A1">
                  <w:r>
                    <w:rPr>
                      <w:rFonts w:ascii="新宋体" w:eastAsia="新宋体" w:hAnsi="新宋体" w:hint="eastAsia"/>
                      <w:sz w:val="22"/>
                      <w:szCs w:val="22"/>
                    </w:rPr>
                    <w:t xml:space="preserve">  授权代表身份证（正反面）：</w:t>
                  </w:r>
                </w:p>
              </w:txbxContent>
            </v:textbox>
          </v:shape>
        </w:pict>
      </w: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jc w:val="center"/>
        <w:rPr>
          <w:rFonts w:ascii="新宋体" w:eastAsia="新宋体" w:hAnsi="新宋体" w:cs="新宋体"/>
          <w:b/>
          <w:bCs/>
          <w:sz w:val="28"/>
          <w:szCs w:val="28"/>
        </w:rPr>
      </w:pPr>
    </w:p>
    <w:p w:rsidR="000E11A1" w:rsidRDefault="000E11A1" w:rsidP="000E11A1">
      <w:pPr>
        <w:spacing w:line="460" w:lineRule="exact"/>
        <w:rPr>
          <w:rFonts w:ascii="新宋体" w:eastAsia="新宋体" w:hAnsi="新宋体" w:cs="新宋体"/>
          <w:b/>
          <w:bCs/>
          <w:sz w:val="28"/>
          <w:szCs w:val="28"/>
        </w:rPr>
      </w:pPr>
    </w:p>
    <w:p w:rsidR="00F21B8B" w:rsidRDefault="00F21B8B"/>
    <w:sectPr w:rsidR="00F21B8B" w:rsidSect="006E0D17">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B8B" w:rsidRDefault="00F21B8B" w:rsidP="000E11A1">
      <w:r>
        <w:separator/>
      </w:r>
    </w:p>
  </w:endnote>
  <w:endnote w:type="continuationSeparator" w:id="1">
    <w:p w:rsidR="00F21B8B" w:rsidRDefault="00F21B8B" w:rsidP="000E11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49" w:rsidRDefault="00F21B8B">
    <w:pPr>
      <w:pStyle w:val="a5"/>
      <w:framePr w:wrap="around" w:vAnchor="text" w:hAnchor="margin" w:xAlign="center" w:y="1"/>
      <w:rPr>
        <w:rStyle w:val="a7"/>
      </w:rPr>
    </w:pPr>
    <w:r>
      <w:fldChar w:fldCharType="begin"/>
    </w:r>
    <w:r>
      <w:rPr>
        <w:rStyle w:val="a7"/>
      </w:rPr>
      <w:instrText xml:space="preserve">PAGE  </w:instrText>
    </w:r>
    <w:r>
      <w:fldChar w:fldCharType="separate"/>
    </w:r>
    <w:r w:rsidR="000E11A1">
      <w:rPr>
        <w:rStyle w:val="a7"/>
        <w:noProof/>
      </w:rPr>
      <w:t>1</w:t>
    </w:r>
    <w:r>
      <w:fldChar w:fldCharType="end"/>
    </w:r>
  </w:p>
  <w:p w:rsidR="00C13949" w:rsidRDefault="00F21B8B">
    <w:pPr>
      <w:pStyle w:val="a5"/>
      <w:ind w:right="360" w:firstLineChars="2500" w:firstLine="45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B8B" w:rsidRDefault="00F21B8B" w:rsidP="000E11A1">
      <w:r>
        <w:separator/>
      </w:r>
    </w:p>
  </w:footnote>
  <w:footnote w:type="continuationSeparator" w:id="1">
    <w:p w:rsidR="00F21B8B" w:rsidRDefault="00F21B8B" w:rsidP="000E1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49" w:rsidRDefault="00F21B8B">
    <w:pPr>
      <w:pStyle w:val="a4"/>
      <w:pBdr>
        <w:bottom w:val="single" w:sz="6" w:space="0" w:color="auto"/>
      </w:pBdr>
      <w:jc w:val="both"/>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1A1"/>
    <w:rsid w:val="000E11A1"/>
    <w:rsid w:val="00F21B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11A1"/>
    <w:pPr>
      <w:widowControl w:val="0"/>
      <w:jc w:val="both"/>
    </w:pPr>
    <w:rPr>
      <w:rFonts w:ascii="Calibri" w:eastAsia="宋体" w:hAnsi="Calibri" w:cs="Times New Roman"/>
      <w:szCs w:val="24"/>
    </w:rPr>
  </w:style>
  <w:style w:type="paragraph" w:styleId="3">
    <w:name w:val="heading 3"/>
    <w:basedOn w:val="a"/>
    <w:next w:val="a0"/>
    <w:link w:val="3Char"/>
    <w:qFormat/>
    <w:rsid w:val="000E11A1"/>
    <w:pPr>
      <w:keepNext/>
      <w:keepLines/>
      <w:spacing w:line="540" w:lineRule="atLeast"/>
      <w:outlineLvl w:val="2"/>
    </w:pPr>
    <w:rPr>
      <w:rFonts w:eastAsia="黑体"/>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E11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rsid w:val="000E11A1"/>
    <w:rPr>
      <w:sz w:val="18"/>
      <w:szCs w:val="18"/>
    </w:rPr>
  </w:style>
  <w:style w:type="paragraph" w:styleId="a5">
    <w:name w:val="footer"/>
    <w:basedOn w:val="a"/>
    <w:link w:val="Char0"/>
    <w:unhideWhenUsed/>
    <w:rsid w:val="000E11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0E11A1"/>
    <w:rPr>
      <w:sz w:val="18"/>
      <w:szCs w:val="18"/>
    </w:rPr>
  </w:style>
  <w:style w:type="character" w:customStyle="1" w:styleId="3Char">
    <w:name w:val="标题 3 Char"/>
    <w:basedOn w:val="a1"/>
    <w:link w:val="3"/>
    <w:rsid w:val="000E11A1"/>
    <w:rPr>
      <w:rFonts w:ascii="Calibri" w:eastAsia="黑体" w:hAnsi="Calibri" w:cs="Times New Roman"/>
      <w:b/>
      <w:sz w:val="28"/>
      <w:szCs w:val="20"/>
    </w:rPr>
  </w:style>
  <w:style w:type="paragraph" w:styleId="a0">
    <w:name w:val="Normal Indent"/>
    <w:basedOn w:val="a"/>
    <w:link w:val="Char1"/>
    <w:unhideWhenUsed/>
    <w:rsid w:val="000E11A1"/>
    <w:pPr>
      <w:ind w:firstLineChars="200" w:firstLine="420"/>
    </w:pPr>
  </w:style>
  <w:style w:type="character" w:customStyle="1" w:styleId="Char2">
    <w:name w:val="正文文本缩进 Char"/>
    <w:link w:val="a6"/>
    <w:rsid w:val="000E11A1"/>
    <w:rPr>
      <w:sz w:val="24"/>
      <w:szCs w:val="24"/>
    </w:rPr>
  </w:style>
  <w:style w:type="paragraph" w:styleId="a6">
    <w:name w:val="Body Text Indent"/>
    <w:basedOn w:val="a"/>
    <w:link w:val="Char2"/>
    <w:rsid w:val="000E11A1"/>
    <w:pPr>
      <w:ind w:left="480" w:hangingChars="200" w:hanging="480"/>
    </w:pPr>
    <w:rPr>
      <w:rFonts w:asciiTheme="minorHAnsi" w:eastAsiaTheme="minorEastAsia" w:hAnsiTheme="minorHAnsi" w:cstheme="minorBidi"/>
      <w:sz w:val="24"/>
    </w:rPr>
  </w:style>
  <w:style w:type="character" w:customStyle="1" w:styleId="Char10">
    <w:name w:val="正文文本缩进 Char1"/>
    <w:basedOn w:val="a1"/>
    <w:link w:val="a6"/>
    <w:uiPriority w:val="99"/>
    <w:semiHidden/>
    <w:rsid w:val="000E11A1"/>
    <w:rPr>
      <w:rFonts w:ascii="Calibri" w:eastAsia="宋体" w:hAnsi="Calibri" w:cs="Times New Roman"/>
      <w:szCs w:val="24"/>
    </w:rPr>
  </w:style>
  <w:style w:type="character" w:customStyle="1" w:styleId="Char1">
    <w:name w:val="正文缩进 Char"/>
    <w:link w:val="a0"/>
    <w:rsid w:val="000E11A1"/>
    <w:rPr>
      <w:rFonts w:ascii="Calibri" w:eastAsia="宋体" w:hAnsi="Calibri" w:cs="Times New Roman"/>
      <w:szCs w:val="24"/>
    </w:rPr>
  </w:style>
  <w:style w:type="character" w:styleId="a7">
    <w:name w:val="page number"/>
    <w:basedOn w:val="a1"/>
    <w:rsid w:val="000E11A1"/>
    <w:rPr>
      <w:rFonts w:ascii="仿宋_GB2312" w:eastAsia="仿宋_GB2312"/>
      <w:b/>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2019-12-05T07:15:00Z</dcterms:created>
  <dcterms:modified xsi:type="dcterms:W3CDTF">2019-12-05T07:16:00Z</dcterms:modified>
</cp:coreProperties>
</file>