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C2" w:rsidRPr="00825666" w:rsidRDefault="00825666" w:rsidP="00287EBB">
      <w:pPr>
        <w:spacing w:line="360" w:lineRule="auto"/>
        <w:jc w:val="center"/>
        <w:rPr>
          <w:b/>
          <w:sz w:val="32"/>
          <w:szCs w:val="32"/>
        </w:rPr>
      </w:pPr>
      <w:r w:rsidRPr="00825666">
        <w:rPr>
          <w:rFonts w:hint="eastAsia"/>
          <w:b/>
          <w:sz w:val="32"/>
          <w:szCs w:val="32"/>
        </w:rPr>
        <w:t>温州市中医院</w:t>
      </w:r>
      <w:r w:rsidR="007E5903">
        <w:rPr>
          <w:rFonts w:hint="eastAsia"/>
          <w:b/>
          <w:sz w:val="32"/>
          <w:szCs w:val="32"/>
        </w:rPr>
        <w:t>治安岗亭</w:t>
      </w:r>
      <w:r w:rsidR="00747E69">
        <w:rPr>
          <w:rFonts w:hint="eastAsia"/>
          <w:b/>
          <w:sz w:val="32"/>
          <w:szCs w:val="32"/>
        </w:rPr>
        <w:t>要求</w:t>
      </w:r>
    </w:p>
    <w:p w:rsidR="00275FE9" w:rsidRPr="00275FE9" w:rsidRDefault="00275FE9" w:rsidP="00275FE9">
      <w:pPr>
        <w:pStyle w:val="5"/>
        <w:numPr>
          <w:ilvl w:val="3"/>
          <w:numId w:val="10"/>
        </w:numPr>
        <w:spacing w:after="120" w:line="360" w:lineRule="auto"/>
        <w:rPr>
          <w:b/>
          <w:sz w:val="24"/>
          <w:szCs w:val="24"/>
        </w:rPr>
      </w:pPr>
      <w:r w:rsidRPr="00275FE9">
        <w:rPr>
          <w:rFonts w:hint="eastAsia"/>
          <w:b/>
          <w:sz w:val="24"/>
          <w:szCs w:val="24"/>
        </w:rPr>
        <w:t>尺寸要求：</w:t>
      </w:r>
    </w:p>
    <w:p w:rsidR="006E696F" w:rsidRDefault="007E5903" w:rsidP="00275FE9">
      <w:pPr>
        <w:pStyle w:val="5"/>
        <w:spacing w:after="120" w:line="360" w:lineRule="auto"/>
        <w:ind w:left="72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尺寸：</w:t>
      </w:r>
      <w:r>
        <w:rPr>
          <w:rFonts w:hint="eastAsia"/>
          <w:sz w:val="24"/>
          <w:szCs w:val="24"/>
        </w:rPr>
        <w:t>4.5*5</w:t>
      </w:r>
      <w:r>
        <w:rPr>
          <w:rFonts w:hint="eastAsia"/>
          <w:sz w:val="24"/>
          <w:szCs w:val="24"/>
        </w:rPr>
        <w:t>米，高度</w:t>
      </w:r>
      <w:r>
        <w:rPr>
          <w:rFonts w:hint="eastAsia"/>
          <w:sz w:val="24"/>
          <w:szCs w:val="24"/>
        </w:rPr>
        <w:t>2.8</w:t>
      </w:r>
      <w:r>
        <w:rPr>
          <w:rFonts w:hint="eastAsia"/>
          <w:sz w:val="24"/>
          <w:szCs w:val="24"/>
        </w:rPr>
        <w:t>米一套</w:t>
      </w:r>
      <w:r w:rsidR="00B2374C">
        <w:rPr>
          <w:rFonts w:hint="eastAsia"/>
          <w:sz w:val="24"/>
          <w:szCs w:val="24"/>
        </w:rPr>
        <w:t>；</w:t>
      </w:r>
    </w:p>
    <w:p w:rsidR="007E5903" w:rsidRPr="00275FE9" w:rsidRDefault="007E5903" w:rsidP="007E5903">
      <w:pPr>
        <w:pStyle w:val="5"/>
        <w:numPr>
          <w:ilvl w:val="3"/>
          <w:numId w:val="10"/>
        </w:numPr>
        <w:spacing w:after="120" w:line="360" w:lineRule="auto"/>
        <w:jc w:val="left"/>
        <w:rPr>
          <w:b/>
          <w:sz w:val="24"/>
          <w:szCs w:val="24"/>
        </w:rPr>
      </w:pPr>
      <w:r w:rsidRPr="00275FE9">
        <w:rPr>
          <w:rFonts w:hint="eastAsia"/>
          <w:b/>
          <w:sz w:val="24"/>
          <w:szCs w:val="24"/>
        </w:rPr>
        <w:t>材料说明：</w:t>
      </w:r>
    </w:p>
    <w:p w:rsidR="007E5903" w:rsidRDefault="007E5903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龙骨：镀锌多管：</w:t>
      </w:r>
      <w:r>
        <w:rPr>
          <w:rFonts w:hint="eastAsia"/>
          <w:sz w:val="24"/>
          <w:szCs w:val="24"/>
        </w:rPr>
        <w:t>2*100*100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1.5*50*100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2*40*80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2*60*60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1.5*40*40</w:t>
      </w:r>
      <w:r>
        <w:rPr>
          <w:rFonts w:hint="eastAsia"/>
          <w:sz w:val="24"/>
          <w:szCs w:val="24"/>
        </w:rPr>
        <w:t>表面汽车漆处理；</w:t>
      </w:r>
    </w:p>
    <w:p w:rsidR="007E5903" w:rsidRDefault="007E5903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窗户：铝合金推窗白色；</w:t>
      </w:r>
    </w:p>
    <w:p w:rsidR="007E5903" w:rsidRDefault="007E5903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外墙面：镀锌钢板，汽车漆处理；</w:t>
      </w:r>
    </w:p>
    <w:p w:rsidR="007E5903" w:rsidRDefault="007E5903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275FE9">
        <w:rPr>
          <w:rFonts w:hint="eastAsia"/>
          <w:sz w:val="24"/>
          <w:szCs w:val="24"/>
        </w:rPr>
        <w:t>内墙面：</w:t>
      </w:r>
      <w:r w:rsidR="00275FE9">
        <w:rPr>
          <w:rFonts w:hint="eastAsia"/>
          <w:sz w:val="24"/>
          <w:szCs w:val="24"/>
        </w:rPr>
        <w:t>16mm</w:t>
      </w:r>
      <w:r w:rsidR="00275FE9">
        <w:rPr>
          <w:rFonts w:hint="eastAsia"/>
          <w:sz w:val="24"/>
          <w:szCs w:val="24"/>
        </w:rPr>
        <w:t>双层白板；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门：内外门均采用镀锌钢管焊接，喷漆；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玻璃：</w:t>
      </w:r>
      <w:r>
        <w:rPr>
          <w:rFonts w:hint="eastAsia"/>
          <w:sz w:val="24"/>
          <w:szCs w:val="24"/>
        </w:rPr>
        <w:t>5mm</w:t>
      </w:r>
      <w:r>
        <w:rPr>
          <w:rFonts w:hint="eastAsia"/>
          <w:sz w:val="24"/>
          <w:szCs w:val="24"/>
        </w:rPr>
        <w:t>的白钢化玻璃；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地面：</w:t>
      </w:r>
      <w:r>
        <w:rPr>
          <w:rFonts w:hint="eastAsia"/>
          <w:sz w:val="24"/>
          <w:szCs w:val="24"/>
        </w:rPr>
        <w:t>16mm</w:t>
      </w:r>
      <w:r>
        <w:rPr>
          <w:rFonts w:hint="eastAsia"/>
          <w:sz w:val="24"/>
          <w:szCs w:val="24"/>
        </w:rPr>
        <w:t>红木模板上加装</w:t>
      </w:r>
      <w:r>
        <w:rPr>
          <w:rFonts w:hint="eastAsia"/>
          <w:sz w:val="24"/>
          <w:szCs w:val="24"/>
        </w:rPr>
        <w:t>1.5mm</w:t>
      </w:r>
      <w:r>
        <w:rPr>
          <w:rFonts w:hint="eastAsia"/>
          <w:sz w:val="24"/>
          <w:szCs w:val="24"/>
        </w:rPr>
        <w:t>铝合金花纹板；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>吸顶：防水卷材</w:t>
      </w:r>
      <w:r>
        <w:rPr>
          <w:rFonts w:hint="eastAsia"/>
          <w:sz w:val="24"/>
          <w:szCs w:val="24"/>
        </w:rPr>
        <w:t>3mm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rFonts w:hint="eastAsia"/>
          <w:sz w:val="24"/>
          <w:szCs w:val="24"/>
        </w:rPr>
        <w:t>顶部：防水卷材</w:t>
      </w:r>
      <w:r>
        <w:rPr>
          <w:rFonts w:hint="eastAsia"/>
          <w:sz w:val="24"/>
          <w:szCs w:val="24"/>
        </w:rPr>
        <w:t>3mm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rFonts w:hint="eastAsia"/>
          <w:sz w:val="24"/>
          <w:szCs w:val="24"/>
        </w:rPr>
        <w:t>带电气布线，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日光灯，插座，空调插座，开关，正面平面警灯一组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个。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</w:rPr>
        <w:t>颜色：蓝白两色；</w:t>
      </w:r>
    </w:p>
    <w:p w:rsidR="00275FE9" w:rsidRPr="00275FE9" w:rsidRDefault="00275FE9" w:rsidP="00B64EE4">
      <w:pPr>
        <w:pStyle w:val="5"/>
        <w:spacing w:after="120" w:line="360" w:lineRule="auto"/>
        <w:ind w:left="0" w:firstLine="0"/>
        <w:jc w:val="left"/>
        <w:rPr>
          <w:sz w:val="24"/>
          <w:szCs w:val="24"/>
        </w:rPr>
      </w:pPr>
      <w:r w:rsidRPr="00275FE9">
        <w:rPr>
          <w:rFonts w:hint="eastAsia"/>
          <w:b/>
          <w:sz w:val="24"/>
          <w:szCs w:val="24"/>
        </w:rPr>
        <w:t>三、其它要求：</w:t>
      </w:r>
      <w:r w:rsidRPr="00275FE9">
        <w:rPr>
          <w:rFonts w:hint="eastAsia"/>
          <w:sz w:val="24"/>
          <w:szCs w:val="24"/>
        </w:rPr>
        <w:t>报价含税，包含运费，安装费。</w:t>
      </w:r>
    </w:p>
    <w:p w:rsidR="00275FE9" w:rsidRDefault="00275FE9" w:rsidP="00B64EE4">
      <w:pPr>
        <w:pStyle w:val="5"/>
        <w:spacing w:after="120" w:line="360" w:lineRule="auto"/>
        <w:ind w:left="0" w:firstLine="0"/>
        <w:jc w:val="left"/>
        <w:rPr>
          <w:sz w:val="24"/>
          <w:szCs w:val="24"/>
        </w:rPr>
      </w:pPr>
      <w:r w:rsidRPr="00275FE9">
        <w:rPr>
          <w:rFonts w:hint="eastAsia"/>
          <w:b/>
          <w:sz w:val="24"/>
          <w:szCs w:val="24"/>
        </w:rPr>
        <w:t>四、保修要求：</w:t>
      </w:r>
      <w:r>
        <w:rPr>
          <w:rFonts w:hint="eastAsia"/>
          <w:sz w:val="24"/>
          <w:szCs w:val="24"/>
        </w:rPr>
        <w:t>两年。</w:t>
      </w:r>
    </w:p>
    <w:p w:rsidR="00C931AE" w:rsidRPr="00275FE9" w:rsidRDefault="00C931AE" w:rsidP="00C931AE">
      <w:pPr>
        <w:pStyle w:val="5"/>
        <w:spacing w:after="120" w:line="360" w:lineRule="auto"/>
        <w:ind w:left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Pr="00275FE9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招标价格</w:t>
      </w:r>
      <w:r w:rsidRPr="00275FE9">
        <w:rPr>
          <w:rFonts w:hint="eastAsia"/>
          <w:b/>
          <w:sz w:val="24"/>
          <w:szCs w:val="24"/>
        </w:rPr>
        <w:t>：</w:t>
      </w:r>
      <w:r w:rsidRPr="00C931AE">
        <w:rPr>
          <w:rFonts w:hint="eastAsia"/>
          <w:sz w:val="24"/>
          <w:szCs w:val="24"/>
        </w:rPr>
        <w:t>低于</w:t>
      </w:r>
      <w:r w:rsidRPr="00C931AE">
        <w:rPr>
          <w:rFonts w:hint="eastAsia"/>
          <w:sz w:val="24"/>
          <w:szCs w:val="24"/>
        </w:rPr>
        <w:t>44000</w:t>
      </w:r>
      <w:r w:rsidRPr="00C931AE"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。</w:t>
      </w:r>
    </w:p>
    <w:p w:rsidR="00275FE9" w:rsidRPr="00275FE9" w:rsidRDefault="00C931AE" w:rsidP="00B64EE4">
      <w:pPr>
        <w:pStyle w:val="5"/>
        <w:spacing w:after="120" w:line="360" w:lineRule="auto"/>
        <w:ind w:left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275FE9" w:rsidRPr="00275FE9">
        <w:rPr>
          <w:rFonts w:hint="eastAsia"/>
          <w:b/>
          <w:sz w:val="24"/>
          <w:szCs w:val="24"/>
        </w:rPr>
        <w:t>、投标要求：</w:t>
      </w:r>
    </w:p>
    <w:p w:rsidR="00275FE9" w:rsidRDefault="00275FE9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不能存在弄虚作假报价行为；</w:t>
      </w:r>
    </w:p>
    <w:p w:rsidR="00275FE9" w:rsidRDefault="00275FE9" w:rsidP="007E5903">
      <w:pPr>
        <w:pStyle w:val="5"/>
        <w:spacing w:after="120" w:line="360" w:lineRule="auto"/>
        <w:jc w:val="left"/>
        <w:rPr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275FE9">
        <w:rPr>
          <w:rFonts w:hint="eastAsia"/>
          <w:bCs/>
          <w:color w:val="000000" w:themeColor="text1"/>
          <w:sz w:val="24"/>
          <w:szCs w:val="24"/>
        </w:rPr>
        <w:t>最终选择最低价响应的供应商，如出现两个或两个以上投标报价相同且最低的响应供应商，则由采购方自行选择成交供应商</w:t>
      </w:r>
      <w:r w:rsidR="00CE5A92">
        <w:rPr>
          <w:rFonts w:hint="eastAsia"/>
          <w:bCs/>
          <w:color w:val="000000" w:themeColor="text1"/>
          <w:sz w:val="24"/>
          <w:szCs w:val="24"/>
        </w:rPr>
        <w:t>。</w:t>
      </w:r>
    </w:p>
    <w:p w:rsidR="00C931AE" w:rsidRPr="00275FE9" w:rsidRDefault="00C931AE" w:rsidP="007E5903">
      <w:pPr>
        <w:pStyle w:val="5"/>
        <w:spacing w:after="12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合同签完后，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天内必须交付使用。</w:t>
      </w:r>
    </w:p>
    <w:sectPr w:rsidR="00C931AE" w:rsidRPr="00275FE9" w:rsidSect="00C931AE">
      <w:pgSz w:w="11906" w:h="16838" w:code="9"/>
      <w:pgMar w:top="964" w:right="1418" w:bottom="96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18" w:rsidRDefault="00171D18" w:rsidP="00287EBB">
      <w:r>
        <w:separator/>
      </w:r>
    </w:p>
  </w:endnote>
  <w:endnote w:type="continuationSeparator" w:id="1">
    <w:p w:rsidR="00171D18" w:rsidRDefault="00171D18" w:rsidP="00287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18" w:rsidRDefault="00171D18" w:rsidP="00287EBB">
      <w:r>
        <w:separator/>
      </w:r>
    </w:p>
  </w:footnote>
  <w:footnote w:type="continuationSeparator" w:id="1">
    <w:p w:rsidR="00171D18" w:rsidRDefault="00171D18" w:rsidP="00287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EnclosedCircle"/>
      <w:lvlText w:val="%2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2">
      <w:start w:val="2"/>
      <w:numFmt w:val="japaneseCounting"/>
      <w:lvlText w:val="%3，"/>
      <w:lvlJc w:val="left"/>
      <w:pPr>
        <w:tabs>
          <w:tab w:val="num" w:pos="1544"/>
        </w:tabs>
        <w:ind w:left="1544" w:hanging="420"/>
      </w:pPr>
      <w:rPr>
        <w:rFonts w:hint="default"/>
      </w:rPr>
    </w:lvl>
    <w:lvl w:ilvl="3">
      <w:start w:val="2"/>
      <w:numFmt w:val="japaneseCounting"/>
      <w:lvlText w:val="%4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">
    <w:nsid w:val="0000000E"/>
    <w:multiLevelType w:val="multilevel"/>
    <w:tmpl w:val="0000000E"/>
    <w:lvl w:ilvl="0">
      <w:start w:val="1"/>
      <w:numFmt w:val="chineseCountingThousand"/>
      <w:lvlText w:val="%1、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、"/>
      <w:lvlJc w:val="left"/>
      <w:pPr>
        <w:tabs>
          <w:tab w:val="num" w:pos="1154"/>
        </w:tabs>
        <w:ind w:left="1154" w:hanging="450"/>
      </w:pPr>
      <w:rPr>
        <w:rFonts w:hint="default"/>
      </w:rPr>
    </w:lvl>
    <w:lvl w:ilvl="2">
      <w:start w:val="4"/>
      <w:numFmt w:val="japaneseCounting"/>
      <w:lvlText w:val="%3、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">
    <w:nsid w:val="16171E37"/>
    <w:multiLevelType w:val="hybridMultilevel"/>
    <w:tmpl w:val="B66CC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0B6EC8"/>
    <w:multiLevelType w:val="hybridMultilevel"/>
    <w:tmpl w:val="439295A6"/>
    <w:lvl w:ilvl="0" w:tplc="77D24CD6">
      <w:start w:val="3"/>
      <w:numFmt w:val="japaneseCounting"/>
      <w:lvlText w:val="%1、"/>
      <w:lvlJc w:val="left"/>
      <w:pPr>
        <w:ind w:left="16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3" w:hanging="420"/>
      </w:pPr>
    </w:lvl>
    <w:lvl w:ilvl="2" w:tplc="0409001B" w:tentative="1">
      <w:start w:val="1"/>
      <w:numFmt w:val="lowerRoman"/>
      <w:lvlText w:val="%3."/>
      <w:lvlJc w:val="right"/>
      <w:pPr>
        <w:ind w:left="2153" w:hanging="420"/>
      </w:pPr>
    </w:lvl>
    <w:lvl w:ilvl="3" w:tplc="0409000F">
      <w:start w:val="1"/>
      <w:numFmt w:val="decimal"/>
      <w:lvlText w:val="%4."/>
      <w:lvlJc w:val="left"/>
      <w:pPr>
        <w:ind w:left="2573" w:hanging="420"/>
      </w:pPr>
    </w:lvl>
    <w:lvl w:ilvl="4" w:tplc="04090019" w:tentative="1">
      <w:start w:val="1"/>
      <w:numFmt w:val="lowerLetter"/>
      <w:lvlText w:val="%5)"/>
      <w:lvlJc w:val="left"/>
      <w:pPr>
        <w:ind w:left="2993" w:hanging="420"/>
      </w:pPr>
    </w:lvl>
    <w:lvl w:ilvl="5" w:tplc="0409001B" w:tentative="1">
      <w:start w:val="1"/>
      <w:numFmt w:val="lowerRoman"/>
      <w:lvlText w:val="%6."/>
      <w:lvlJc w:val="right"/>
      <w:pPr>
        <w:ind w:left="3413" w:hanging="420"/>
      </w:pPr>
    </w:lvl>
    <w:lvl w:ilvl="6" w:tplc="0409000F" w:tentative="1">
      <w:start w:val="1"/>
      <w:numFmt w:val="decimal"/>
      <w:lvlText w:val="%7."/>
      <w:lvlJc w:val="left"/>
      <w:pPr>
        <w:ind w:left="3833" w:hanging="420"/>
      </w:pPr>
    </w:lvl>
    <w:lvl w:ilvl="7" w:tplc="04090019" w:tentative="1">
      <w:start w:val="1"/>
      <w:numFmt w:val="lowerLetter"/>
      <w:lvlText w:val="%8)"/>
      <w:lvlJc w:val="left"/>
      <w:pPr>
        <w:ind w:left="4253" w:hanging="420"/>
      </w:pPr>
    </w:lvl>
    <w:lvl w:ilvl="8" w:tplc="0409001B" w:tentative="1">
      <w:start w:val="1"/>
      <w:numFmt w:val="lowerRoman"/>
      <w:lvlText w:val="%9."/>
      <w:lvlJc w:val="right"/>
      <w:pPr>
        <w:ind w:left="4673" w:hanging="420"/>
      </w:pPr>
    </w:lvl>
  </w:abstractNum>
  <w:abstractNum w:abstractNumId="4">
    <w:nsid w:val="48B16E6F"/>
    <w:multiLevelType w:val="multilevel"/>
    <w:tmpl w:val="48B16E6F"/>
    <w:lvl w:ilvl="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4C7A01"/>
    <w:multiLevelType w:val="multilevel"/>
    <w:tmpl w:val="3AC03550"/>
    <w:lvl w:ilvl="0">
      <w:start w:val="1"/>
      <w:numFmt w:val="decimal"/>
      <w:lvlText w:val="%1．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EnclosedCircle"/>
      <w:lvlText w:val="%2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2">
      <w:start w:val="2"/>
      <w:numFmt w:val="japaneseCounting"/>
      <w:lvlText w:val="%3，"/>
      <w:lvlJc w:val="left"/>
      <w:pPr>
        <w:tabs>
          <w:tab w:val="num" w:pos="1544"/>
        </w:tabs>
        <w:ind w:left="1544" w:hanging="42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6">
    <w:nsid w:val="52F73CDD"/>
    <w:multiLevelType w:val="singleLevel"/>
    <w:tmpl w:val="52F73CDD"/>
    <w:lvl w:ilvl="0">
      <w:start w:val="1"/>
      <w:numFmt w:val="decimal"/>
      <w:suff w:val="nothing"/>
      <w:lvlText w:val="（%1）"/>
      <w:lvlJc w:val="left"/>
    </w:lvl>
  </w:abstractNum>
  <w:abstractNum w:abstractNumId="7">
    <w:nsid w:val="52F743F5"/>
    <w:multiLevelType w:val="singleLevel"/>
    <w:tmpl w:val="52F743F5"/>
    <w:lvl w:ilvl="0">
      <w:start w:val="1"/>
      <w:numFmt w:val="decimal"/>
      <w:suff w:val="nothing"/>
      <w:lvlText w:val="%1、"/>
      <w:lvlJc w:val="left"/>
    </w:lvl>
  </w:abstractNum>
  <w:abstractNum w:abstractNumId="8">
    <w:nsid w:val="52F9E27F"/>
    <w:multiLevelType w:val="singleLevel"/>
    <w:tmpl w:val="52F9E27F"/>
    <w:lvl w:ilvl="0">
      <w:start w:val="1"/>
      <w:numFmt w:val="decimal"/>
      <w:suff w:val="nothing"/>
      <w:lvlText w:val="%1、"/>
      <w:lvlJc w:val="left"/>
    </w:lvl>
  </w:abstractNum>
  <w:abstractNum w:abstractNumId="9">
    <w:nsid w:val="52FB5C14"/>
    <w:multiLevelType w:val="singleLevel"/>
    <w:tmpl w:val="52FB5C14"/>
    <w:lvl w:ilvl="0">
      <w:start w:val="2"/>
      <w:numFmt w:val="decimal"/>
      <w:suff w:val="nothing"/>
      <w:lvlText w:val="（%1）"/>
      <w:lvlJc w:val="left"/>
    </w:lvl>
  </w:abstractNum>
  <w:abstractNum w:abstractNumId="10">
    <w:nsid w:val="58ED36C2"/>
    <w:multiLevelType w:val="hybridMultilevel"/>
    <w:tmpl w:val="F248615A"/>
    <w:lvl w:ilvl="0" w:tplc="7E40D5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66"/>
    <w:rsid w:val="0007629B"/>
    <w:rsid w:val="000A27F5"/>
    <w:rsid w:val="000D1B06"/>
    <w:rsid w:val="0013442D"/>
    <w:rsid w:val="00171D18"/>
    <w:rsid w:val="001D024D"/>
    <w:rsid w:val="001D0A93"/>
    <w:rsid w:val="001D3EAA"/>
    <w:rsid w:val="00231043"/>
    <w:rsid w:val="0024495F"/>
    <w:rsid w:val="00275FE9"/>
    <w:rsid w:val="00287EBB"/>
    <w:rsid w:val="002A372B"/>
    <w:rsid w:val="002C7BE9"/>
    <w:rsid w:val="002D01AF"/>
    <w:rsid w:val="00362955"/>
    <w:rsid w:val="00430B87"/>
    <w:rsid w:val="00442B56"/>
    <w:rsid w:val="00560941"/>
    <w:rsid w:val="0058535A"/>
    <w:rsid w:val="00585F8E"/>
    <w:rsid w:val="005905B6"/>
    <w:rsid w:val="005E7633"/>
    <w:rsid w:val="00602827"/>
    <w:rsid w:val="006465C2"/>
    <w:rsid w:val="0065525E"/>
    <w:rsid w:val="00655C06"/>
    <w:rsid w:val="00694D3E"/>
    <w:rsid w:val="006E696F"/>
    <w:rsid w:val="006F77EF"/>
    <w:rsid w:val="007205EB"/>
    <w:rsid w:val="00747E69"/>
    <w:rsid w:val="007C2D59"/>
    <w:rsid w:val="007C2E0E"/>
    <w:rsid w:val="007E5903"/>
    <w:rsid w:val="00825666"/>
    <w:rsid w:val="0083744E"/>
    <w:rsid w:val="00891668"/>
    <w:rsid w:val="008A6ECC"/>
    <w:rsid w:val="009039C3"/>
    <w:rsid w:val="009227B3"/>
    <w:rsid w:val="00AD39F8"/>
    <w:rsid w:val="00AF790F"/>
    <w:rsid w:val="00B2374C"/>
    <w:rsid w:val="00B64EE4"/>
    <w:rsid w:val="00C7610D"/>
    <w:rsid w:val="00C931AE"/>
    <w:rsid w:val="00CE5A92"/>
    <w:rsid w:val="00E6312D"/>
    <w:rsid w:val="00E906D2"/>
    <w:rsid w:val="00FB0327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编号正文5"/>
    <w:basedOn w:val="a"/>
    <w:rsid w:val="006E696F"/>
    <w:pPr>
      <w:adjustRightInd w:val="0"/>
      <w:spacing w:line="240" w:lineRule="atLeast"/>
      <w:ind w:left="709" w:hanging="425"/>
      <w:textAlignment w:val="baseline"/>
    </w:pPr>
    <w:rPr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287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B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BB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02827"/>
    <w:pPr>
      <w:ind w:firstLineChars="200" w:firstLine="420"/>
    </w:pPr>
  </w:style>
  <w:style w:type="paragraph" w:customStyle="1" w:styleId="Default">
    <w:name w:val="Default"/>
    <w:rsid w:val="001D3EAA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harCharCharChar">
    <w:name w:val="Char Char Char Char"/>
    <w:basedOn w:val="a3"/>
    <w:rsid w:val="001D3EAA"/>
    <w:pPr>
      <w:pBdr>
        <w:bottom w:val="none" w:sz="0" w:space="0" w:color="auto"/>
      </w:pBdr>
      <w:shd w:val="clear" w:color="auto" w:fill="000080"/>
      <w:tabs>
        <w:tab w:val="clear" w:pos="4153"/>
        <w:tab w:val="clear" w:pos="8306"/>
      </w:tabs>
      <w:snapToGrid/>
      <w:jc w:val="both"/>
    </w:pPr>
    <w:rPr>
      <w:rFonts w:ascii="Tahoma" w:hAnsi="Tahoma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1D3EAA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1D3EAA"/>
    <w:rPr>
      <w:rFonts w:ascii="宋体"/>
      <w:kern w:val="2"/>
      <w:sz w:val="18"/>
      <w:szCs w:val="18"/>
    </w:rPr>
  </w:style>
  <w:style w:type="paragraph" w:customStyle="1" w:styleId="p0">
    <w:name w:val="p0"/>
    <w:basedOn w:val="a"/>
    <w:rsid w:val="00275F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编号正文5"/>
    <w:basedOn w:val="a"/>
    <w:rsid w:val="006E696F"/>
    <w:pPr>
      <w:adjustRightInd w:val="0"/>
      <w:spacing w:line="240" w:lineRule="atLeast"/>
      <w:ind w:left="709" w:hanging="425"/>
      <w:textAlignment w:val="baseline"/>
    </w:pPr>
    <w:rPr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287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B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温州市中医院</dc:creator>
  <cp:lastModifiedBy>Administrator</cp:lastModifiedBy>
  <cp:revision>6</cp:revision>
  <dcterms:created xsi:type="dcterms:W3CDTF">2017-09-25T01:43:00Z</dcterms:created>
  <dcterms:modified xsi:type="dcterms:W3CDTF">2017-10-09T02:12:00Z</dcterms:modified>
</cp:coreProperties>
</file>